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AB7" w:rsidRDefault="00803AB7" w:rsidP="00803AB7">
      <w:pPr>
        <w:tabs>
          <w:tab w:val="left" w:pos="0"/>
        </w:tabs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drawing>
          <wp:inline distT="0" distB="0" distL="0" distR="0">
            <wp:extent cx="487680" cy="525780"/>
            <wp:effectExtent l="0" t="0" r="762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2578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AB7" w:rsidRDefault="00803AB7" w:rsidP="00803AB7">
      <w:pPr>
        <w:pStyle w:val="Corpotesto"/>
        <w:widowControl/>
        <w:spacing w:after="0"/>
        <w:jc w:val="center"/>
        <w:rPr>
          <w:rFonts w:ascii="Verdana" w:hAnsi="Verdana"/>
        </w:rPr>
      </w:pP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 xml:space="preserve">MINISTERO DELL'ISTRUZIONE, DELL'UNIVERSITÀ E DELLA RICERCA </w:t>
      </w:r>
    </w:p>
    <w:p w:rsidR="00803AB7" w:rsidRDefault="00803AB7" w:rsidP="00803AB7">
      <w:pPr>
        <w:pStyle w:val="Corpotesto"/>
        <w:widowControl/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>ISTITUTO SCOLASTICO COMPRENSIVO "Maria Montessori" RONCO BR.NO/SULBIATE</w:t>
      </w:r>
    </w:p>
    <w:p w:rsidR="00803AB7" w:rsidRDefault="00803AB7" w:rsidP="00803AB7">
      <w:pPr>
        <w:pStyle w:val="Corpotesto"/>
        <w:widowControl/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>Via IV Novembre, 7 – 20884 Sulbiate (MB) – tel. 039/623775 - fax 039/6840862</w:t>
      </w:r>
    </w:p>
    <w:p w:rsidR="00803AB7" w:rsidRDefault="00803AB7" w:rsidP="00803AB7">
      <w:pPr>
        <w:tabs>
          <w:tab w:val="left" w:pos="0"/>
        </w:tabs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Codice fiscale 94037050153 - codice meccanografico scuola MIIC8DJ008</w:t>
      </w:r>
    </w:p>
    <w:p w:rsidR="00803AB7" w:rsidRDefault="00803AB7" w:rsidP="00803AB7">
      <w:pPr>
        <w:tabs>
          <w:tab w:val="left" w:pos="0"/>
        </w:tabs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e-mail: miic8dj008@istruzione.it </w:t>
      </w:r>
    </w:p>
    <w:p w:rsidR="00803AB7" w:rsidRDefault="00803AB7" w:rsidP="00803AB7">
      <w:pPr>
        <w:tabs>
          <w:tab w:val="left" w:pos="0"/>
        </w:tabs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posta elettronica certificata: miic8dj008@pec.istruzione.it </w:t>
      </w:r>
    </w:p>
    <w:p w:rsidR="00803AB7" w:rsidRDefault="00803AB7" w:rsidP="00803AB7">
      <w:pPr>
        <w:tabs>
          <w:tab w:val="left" w:pos="0"/>
        </w:tabs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codice univoco per la fatturazione elettronica: UF9M8S</w:t>
      </w:r>
    </w:p>
    <w:p w:rsidR="00803AB7" w:rsidRDefault="00803AB7" w:rsidP="00803AB7">
      <w:pPr>
        <w:tabs>
          <w:tab w:val="left" w:pos="0"/>
        </w:tabs>
        <w:jc w:val="center"/>
        <w:rPr>
          <w:rFonts w:ascii="Verdana" w:hAnsi="Verdana"/>
          <w:sz w:val="20"/>
          <w:szCs w:val="20"/>
        </w:rPr>
      </w:pPr>
    </w:p>
    <w:p w:rsidR="00803AB7" w:rsidRDefault="00803AB7" w:rsidP="00803AB7">
      <w:pPr>
        <w:rPr>
          <w:rFonts w:ascii="Verdana" w:hAnsi="Verdana"/>
          <w:sz w:val="22"/>
          <w:szCs w:val="22"/>
        </w:rPr>
      </w:pPr>
    </w:p>
    <w:p w:rsidR="00803AB7" w:rsidRDefault="00803AB7" w:rsidP="00803AB7">
      <w:pPr>
        <w:rPr>
          <w:rFonts w:ascii="Verdana" w:hAnsi="Verdana"/>
        </w:rPr>
      </w:pPr>
    </w:p>
    <w:p w:rsidR="00803AB7" w:rsidRDefault="00803AB7" w:rsidP="00803AB7">
      <w:pPr>
        <w:rPr>
          <w:rFonts w:ascii="Verdana" w:hAnsi="Verdana"/>
        </w:rPr>
      </w:pPr>
      <w:r>
        <w:rPr>
          <w:rFonts w:ascii="Verdana" w:hAnsi="Verdana"/>
        </w:rPr>
        <w:t>Sulbiate, 16/11/2015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Ai Docenti</w:t>
      </w:r>
    </w:p>
    <w:p w:rsidR="00803AB7" w:rsidRDefault="00803AB7" w:rsidP="00803AB7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Al personale ATA</w:t>
      </w:r>
    </w:p>
    <w:p w:rsidR="00803AB7" w:rsidRDefault="00803AB7" w:rsidP="00803AB7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8A2622">
        <w:rPr>
          <w:rFonts w:ascii="Verdana" w:hAnsi="Verdana"/>
        </w:rPr>
        <w:t>Agli alunni e alle loro famiglie</w:t>
      </w:r>
      <w:bookmarkStart w:id="0" w:name="_GoBack"/>
      <w:bookmarkEnd w:id="0"/>
    </w:p>
    <w:p w:rsidR="00803AB7" w:rsidRDefault="00803AB7" w:rsidP="00803AB7">
      <w:pPr>
        <w:jc w:val="both"/>
        <w:rPr>
          <w:rFonts w:ascii="Verdana" w:hAnsi="Verdana"/>
        </w:rPr>
      </w:pPr>
      <w:r>
        <w:rPr>
          <w:rFonts w:ascii="Verdana" w:hAnsi="Verdana"/>
        </w:rPr>
        <w:t>Circ. n. 57</w:t>
      </w:r>
    </w:p>
    <w:p w:rsidR="00803AB7" w:rsidRDefault="00803AB7" w:rsidP="00803AB7">
      <w:pPr>
        <w:jc w:val="both"/>
      </w:pPr>
    </w:p>
    <w:p w:rsidR="00803AB7" w:rsidRDefault="00803AB7" w:rsidP="00803AB7">
      <w:pPr>
        <w:jc w:val="both"/>
      </w:pPr>
    </w:p>
    <w:p w:rsidR="00803AB7" w:rsidRDefault="00803AB7" w:rsidP="00803AB7">
      <w:pPr>
        <w:jc w:val="both"/>
      </w:pPr>
    </w:p>
    <w:p w:rsidR="00803AB7" w:rsidRDefault="00803AB7" w:rsidP="00803AB7">
      <w:pPr>
        <w:jc w:val="both"/>
      </w:pPr>
    </w:p>
    <w:p w:rsidR="00803AB7" w:rsidRDefault="00803AB7" w:rsidP="00803AB7">
      <w:pPr>
        <w:jc w:val="both"/>
      </w:pPr>
    </w:p>
    <w:p w:rsidR="00803AB7" w:rsidRDefault="00803AB7" w:rsidP="00803AB7">
      <w:pPr>
        <w:jc w:val="both"/>
        <w:rPr>
          <w:rFonts w:ascii="Verdana" w:hAnsi="Verdana"/>
        </w:rPr>
      </w:pPr>
      <w:r>
        <w:rPr>
          <w:rFonts w:ascii="Verdana" w:hAnsi="Verdana"/>
        </w:rPr>
        <w:t>L’orrore della strage di Parigi ci rivela il fondo di violenza nichilista a cui può giungere il fondamentalismo e l’ideologia.</w:t>
      </w:r>
    </w:p>
    <w:p w:rsidR="00803AB7" w:rsidRDefault="00803AB7" w:rsidP="00803AB7">
      <w:pPr>
        <w:jc w:val="both"/>
        <w:rPr>
          <w:rFonts w:ascii="Verdana" w:hAnsi="Verdana"/>
        </w:rPr>
      </w:pPr>
    </w:p>
    <w:p w:rsidR="00803AB7" w:rsidRDefault="00803AB7" w:rsidP="00803AB7">
      <w:pPr>
        <w:jc w:val="both"/>
        <w:rPr>
          <w:rFonts w:ascii="Verdana" w:hAnsi="Verdana"/>
        </w:rPr>
      </w:pPr>
      <w:r>
        <w:rPr>
          <w:rFonts w:ascii="Verdana" w:hAnsi="Verdana"/>
        </w:rPr>
        <w:t>Uomini schiavi del loro odio hanno ferito la nostra umanità.</w:t>
      </w:r>
    </w:p>
    <w:p w:rsidR="00803AB7" w:rsidRDefault="00803AB7" w:rsidP="00803AB7">
      <w:pPr>
        <w:jc w:val="both"/>
        <w:rPr>
          <w:rFonts w:ascii="Verdana" w:hAnsi="Verdana"/>
        </w:rPr>
      </w:pPr>
      <w:r>
        <w:rPr>
          <w:rFonts w:ascii="Verdana" w:hAnsi="Verdana"/>
        </w:rPr>
        <w:t>Invito tutti a dedicare un minuto di silenzio alle vittime della strage di Parigi e almeno un’ora alla riflessione sui fatti accaduti, come ci ha chiesto anche il ministro dell’Istruzione.</w:t>
      </w:r>
    </w:p>
    <w:p w:rsidR="00803AB7" w:rsidRDefault="00803AB7" w:rsidP="00803AB7">
      <w:pPr>
        <w:jc w:val="both"/>
        <w:rPr>
          <w:rFonts w:ascii="Verdana" w:hAnsi="Verdana"/>
        </w:rPr>
      </w:pPr>
    </w:p>
    <w:p w:rsidR="00803AB7" w:rsidRDefault="00803AB7" w:rsidP="00803AB7">
      <w:pPr>
        <w:jc w:val="both"/>
        <w:rPr>
          <w:rFonts w:ascii="Verdana" w:hAnsi="Verdana"/>
        </w:rPr>
      </w:pPr>
      <w:r>
        <w:rPr>
          <w:rFonts w:ascii="Verdana" w:hAnsi="Verdana"/>
        </w:rPr>
        <w:t>A tutti noi infatti è chiesto di rispondere a questi avvenimenti senza desiderio di vendetta, ma con la consapevolezza che abbiamo un compito: rifiutare la violenza e l’odio e costruire una società che rispetti la vita e la libertà di ciascuno.</w:t>
      </w:r>
    </w:p>
    <w:p w:rsidR="00803AB7" w:rsidRDefault="00803AB7" w:rsidP="00803AB7">
      <w:pPr>
        <w:jc w:val="both"/>
        <w:rPr>
          <w:rFonts w:ascii="Verdana" w:hAnsi="Verdana"/>
        </w:rPr>
      </w:pPr>
    </w:p>
    <w:p w:rsidR="00803AB7" w:rsidRDefault="00803AB7" w:rsidP="00803AB7">
      <w:pPr>
        <w:jc w:val="both"/>
        <w:rPr>
          <w:rFonts w:ascii="Verdana" w:hAnsi="Verdana"/>
        </w:rPr>
      </w:pPr>
      <w:r>
        <w:rPr>
          <w:rFonts w:ascii="Verdana" w:hAnsi="Verdana"/>
        </w:rPr>
        <w:t>Noi infatti “amiamo la vita più di quanto loro amino la morte” e solo per la certezza di una speranza che è in noi possiamo continuare a costruire una civiltà diversa, all’altezza della nostra umanità.</w:t>
      </w:r>
    </w:p>
    <w:p w:rsidR="00803AB7" w:rsidRDefault="00803AB7" w:rsidP="00803AB7">
      <w:pPr>
        <w:jc w:val="both"/>
        <w:rPr>
          <w:rFonts w:ascii="Verdana" w:hAnsi="Verdana"/>
        </w:rPr>
      </w:pPr>
    </w:p>
    <w:p w:rsidR="00803AB7" w:rsidRDefault="00803AB7" w:rsidP="00803AB7">
      <w:pPr>
        <w:jc w:val="both"/>
        <w:rPr>
          <w:rFonts w:ascii="Verdana" w:hAnsi="Verdana"/>
        </w:rPr>
      </w:pPr>
    </w:p>
    <w:p w:rsidR="00803AB7" w:rsidRDefault="00803AB7" w:rsidP="00FB2826">
      <w:pPr>
        <w:ind w:left="5664" w:firstLine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   Il dirigente scolastico</w:t>
      </w:r>
    </w:p>
    <w:p w:rsidR="00803AB7" w:rsidRDefault="00803AB7" w:rsidP="00803AB7">
      <w:pPr>
        <w:ind w:left="6372"/>
        <w:jc w:val="both"/>
        <w:rPr>
          <w:rFonts w:ascii="Verdana" w:hAnsi="Verdana"/>
        </w:rPr>
      </w:pPr>
      <w:r>
        <w:rPr>
          <w:rFonts w:ascii="Verdana" w:hAnsi="Verdana"/>
        </w:rPr>
        <w:t>Prof.ssa Maria Lucia Lecchi</w:t>
      </w:r>
    </w:p>
    <w:p w:rsidR="00FB2826" w:rsidRDefault="00FB2826" w:rsidP="00FB2826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Verdana" w:hAnsi="Verdana" w:cs="Verdana"/>
          <w:sz w:val="16"/>
          <w:szCs w:val="16"/>
        </w:rPr>
        <w:t xml:space="preserve">Firma apposta ai sensi del’art.3 comma 2 </w:t>
      </w:r>
      <w:proofErr w:type="spellStart"/>
      <w:r>
        <w:rPr>
          <w:rFonts w:ascii="Verdana" w:hAnsi="Verdana" w:cs="Verdana"/>
          <w:sz w:val="16"/>
          <w:szCs w:val="16"/>
        </w:rPr>
        <w:t>D.L.vo</w:t>
      </w:r>
      <w:proofErr w:type="spellEnd"/>
      <w:r>
        <w:rPr>
          <w:rFonts w:ascii="Verdana" w:hAnsi="Verdana" w:cs="Verdana"/>
          <w:sz w:val="16"/>
          <w:szCs w:val="16"/>
        </w:rPr>
        <w:t xml:space="preserve"> n. 39/93</w:t>
      </w:r>
    </w:p>
    <w:p w:rsidR="00FB2826" w:rsidRDefault="00FB2826" w:rsidP="00FB2826">
      <w:pPr>
        <w:rPr>
          <w:rFonts w:ascii="Verdana" w:hAnsi="Verdana" w:cs="Open Sans"/>
          <w:b/>
          <w:color w:val="222222"/>
          <w:shd w:val="clear" w:color="auto" w:fill="FFFFFF"/>
        </w:rPr>
      </w:pPr>
    </w:p>
    <w:p w:rsidR="00FB2826" w:rsidRDefault="00FB2826" w:rsidP="00FB2826">
      <w:pPr>
        <w:rPr>
          <w:rFonts w:ascii="Verdana" w:hAnsi="Verdana" w:cstheme="minorBidi"/>
          <w:sz w:val="22"/>
          <w:szCs w:val="22"/>
        </w:rPr>
      </w:pPr>
    </w:p>
    <w:p w:rsidR="007D5A71" w:rsidRDefault="007D5A71"/>
    <w:sectPr w:rsidR="007D5A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FEB"/>
    <w:rsid w:val="006A6FEB"/>
    <w:rsid w:val="007D5A71"/>
    <w:rsid w:val="00803AB7"/>
    <w:rsid w:val="008A2622"/>
    <w:rsid w:val="00FB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803AB7"/>
    <w:pPr>
      <w:widowControl w:val="0"/>
      <w:suppressAutoHyphens/>
      <w:overflowPunct w:val="0"/>
      <w:autoSpaceDE w:val="0"/>
      <w:spacing w:after="120"/>
      <w:outlineLvl w:val="2"/>
    </w:pPr>
    <w:rPr>
      <w:rFonts w:ascii="Tahoma" w:hAnsi="Tahoma"/>
      <w:sz w:val="20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803AB7"/>
    <w:rPr>
      <w:rFonts w:ascii="Tahoma" w:eastAsia="Times New Roman" w:hAnsi="Tahoma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3A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3AB7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803AB7"/>
    <w:pPr>
      <w:widowControl w:val="0"/>
      <w:suppressAutoHyphens/>
      <w:overflowPunct w:val="0"/>
      <w:autoSpaceDE w:val="0"/>
      <w:spacing w:after="120"/>
      <w:outlineLvl w:val="2"/>
    </w:pPr>
    <w:rPr>
      <w:rFonts w:ascii="Tahoma" w:hAnsi="Tahoma"/>
      <w:sz w:val="20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803AB7"/>
    <w:rPr>
      <w:rFonts w:ascii="Tahoma" w:eastAsia="Times New Roman" w:hAnsi="Tahoma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3A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3AB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4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utente02</dc:creator>
  <cp:keywords/>
  <dc:description/>
  <cp:lastModifiedBy>utente02</cp:lastModifiedBy>
  <cp:revision>4</cp:revision>
  <dcterms:created xsi:type="dcterms:W3CDTF">2015-11-16T09:55:00Z</dcterms:created>
  <dcterms:modified xsi:type="dcterms:W3CDTF">2015-11-16T09:57:00Z</dcterms:modified>
</cp:coreProperties>
</file>