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B8" w:rsidRDefault="00C32CB8" w:rsidP="00C32CB8">
      <w:pPr>
        <w:tabs>
          <w:tab w:val="left" w:pos="0"/>
        </w:tabs>
        <w:spacing w:after="0" w:line="240" w:lineRule="auto"/>
        <w:jc w:val="center"/>
        <w:rPr>
          <w:rFonts w:ascii="Comic Sans MS" w:hAnsi="Comic Sans MS"/>
          <w:noProof/>
          <w:sz w:val="20"/>
          <w:szCs w:val="20"/>
          <w:lang w:eastAsia="it-IT"/>
        </w:rPr>
      </w:pPr>
      <w:r>
        <w:rPr>
          <w:noProof/>
          <w:lang w:eastAsia="it-IT"/>
        </w:rPr>
        <w:drawing>
          <wp:inline distT="0" distB="0" distL="0" distR="0">
            <wp:extent cx="6105525" cy="790575"/>
            <wp:effectExtent l="0" t="0" r="9525" b="9525"/>
            <wp:docPr id="1" name="Immagine 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r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790575"/>
                    </a:xfrm>
                    <a:prstGeom prst="rect">
                      <a:avLst/>
                    </a:prstGeom>
                    <a:noFill/>
                    <a:ln>
                      <a:noFill/>
                    </a:ln>
                  </pic:spPr>
                </pic:pic>
              </a:graphicData>
            </a:graphic>
          </wp:inline>
        </w:drawing>
      </w:r>
    </w:p>
    <w:p w:rsidR="00C32CB8" w:rsidRDefault="00C32CB8" w:rsidP="00C32CB8">
      <w:pPr>
        <w:tabs>
          <w:tab w:val="left" w:pos="0"/>
        </w:tabs>
        <w:spacing w:after="0" w:line="240" w:lineRule="auto"/>
        <w:jc w:val="center"/>
        <w:rPr>
          <w:rFonts w:ascii="Comic Sans MS" w:hAnsi="Comic Sans MS"/>
          <w:noProof/>
          <w:sz w:val="20"/>
          <w:szCs w:val="20"/>
          <w:lang w:eastAsia="it-IT"/>
        </w:rPr>
      </w:pPr>
      <w:r>
        <w:rPr>
          <w:rFonts w:ascii="Comic Sans MS" w:hAnsi="Comic Sans MS"/>
          <w:noProof/>
          <w:sz w:val="20"/>
          <w:szCs w:val="20"/>
          <w:lang w:eastAsia="it-IT"/>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32CB8" w:rsidTr="00C32CB8">
        <w:trPr>
          <w:trHeight w:val="1835"/>
          <w:jc w:val="center"/>
        </w:trPr>
        <w:tc>
          <w:tcPr>
            <w:tcW w:w="9639" w:type="dxa"/>
            <w:tcBorders>
              <w:top w:val="single" w:sz="4" w:space="0" w:color="auto"/>
              <w:left w:val="single" w:sz="4" w:space="0" w:color="auto"/>
              <w:bottom w:val="single" w:sz="4" w:space="0" w:color="auto"/>
              <w:right w:val="single" w:sz="4" w:space="0" w:color="auto"/>
            </w:tcBorders>
          </w:tcPr>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M.I.U.R</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ISTITUTO SCOLASTICO COMPRENSIVO "Maria Montessori" RONCO BR.NO/SULBIATE</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eastAsia="ar-SA"/>
              </w:rPr>
            </w:pPr>
            <w:r>
              <w:rPr>
                <w:rFonts w:ascii="Verdana" w:eastAsia="Times New Roman" w:hAnsi="Verdana"/>
                <w:sz w:val="18"/>
                <w:szCs w:val="18"/>
                <w:lang w:val="x-none" w:eastAsia="ar-SA"/>
              </w:rPr>
              <w:t xml:space="preserve">Via IV Novembre, 7 – 20884 Sulbiate (MB) </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tel. 039/623775 - fax 039/6840862</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eastAsia="ar-SA"/>
              </w:rPr>
              <w:t>c</w:t>
            </w:r>
            <w:r>
              <w:rPr>
                <w:rFonts w:ascii="Verdana" w:eastAsia="Times New Roman" w:hAnsi="Verdana"/>
                <w:sz w:val="18"/>
                <w:szCs w:val="18"/>
                <w:lang w:val="x-none" w:eastAsia="ar-SA"/>
              </w:rPr>
              <w:t>od</w:t>
            </w:r>
            <w:r>
              <w:rPr>
                <w:rFonts w:ascii="Verdana" w:eastAsia="Times New Roman" w:hAnsi="Verdana"/>
                <w:sz w:val="18"/>
                <w:szCs w:val="18"/>
                <w:lang w:eastAsia="ar-SA"/>
              </w:rPr>
              <w:t>.</w:t>
            </w:r>
            <w:r>
              <w:rPr>
                <w:rFonts w:ascii="Verdana" w:eastAsia="Times New Roman" w:hAnsi="Verdana"/>
                <w:sz w:val="18"/>
                <w:szCs w:val="18"/>
                <w:lang w:val="x-none" w:eastAsia="ar-SA"/>
              </w:rPr>
              <w:t xml:space="preserve"> fiscale</w:t>
            </w:r>
            <w:r>
              <w:rPr>
                <w:rFonts w:ascii="Verdana" w:eastAsia="Times New Roman" w:hAnsi="Verdana"/>
                <w:sz w:val="18"/>
                <w:szCs w:val="18"/>
                <w:lang w:eastAsia="ar-SA"/>
              </w:rPr>
              <w:t>:</w:t>
            </w:r>
            <w:r>
              <w:rPr>
                <w:rFonts w:ascii="Verdana" w:eastAsia="Times New Roman" w:hAnsi="Verdana"/>
                <w:sz w:val="18"/>
                <w:szCs w:val="18"/>
                <w:lang w:val="x-none" w:eastAsia="ar-SA"/>
              </w:rPr>
              <w:t xml:space="preserve">94037050153 – </w:t>
            </w:r>
            <w:r>
              <w:rPr>
                <w:rFonts w:ascii="Verdana" w:eastAsia="Times New Roman" w:hAnsi="Verdana"/>
                <w:sz w:val="18"/>
                <w:szCs w:val="18"/>
                <w:lang w:eastAsia="ar-SA"/>
              </w:rPr>
              <w:t>c</w:t>
            </w:r>
            <w:r>
              <w:rPr>
                <w:rFonts w:ascii="Verdana" w:eastAsia="Times New Roman" w:hAnsi="Verdana"/>
                <w:sz w:val="18"/>
                <w:szCs w:val="18"/>
                <w:lang w:val="x-none" w:eastAsia="ar-SA"/>
              </w:rPr>
              <w:t>od</w:t>
            </w:r>
            <w:r>
              <w:rPr>
                <w:rFonts w:ascii="Verdana" w:eastAsia="Times New Roman" w:hAnsi="Verdana"/>
                <w:sz w:val="18"/>
                <w:szCs w:val="18"/>
                <w:lang w:eastAsia="ar-SA"/>
              </w:rPr>
              <w:t>.</w:t>
            </w:r>
            <w:r>
              <w:rPr>
                <w:rFonts w:ascii="Verdana" w:eastAsia="Times New Roman" w:hAnsi="Verdana"/>
                <w:sz w:val="18"/>
                <w:szCs w:val="18"/>
                <w:lang w:val="x-none" w:eastAsia="ar-SA"/>
              </w:rPr>
              <w:t xml:space="preserve"> </w:t>
            </w:r>
            <w:proofErr w:type="gramStart"/>
            <w:r>
              <w:rPr>
                <w:rFonts w:ascii="Verdana" w:eastAsia="Times New Roman" w:hAnsi="Verdana"/>
                <w:sz w:val="18"/>
                <w:szCs w:val="18"/>
                <w:lang w:eastAsia="ar-SA"/>
              </w:rPr>
              <w:t>m</w:t>
            </w:r>
            <w:proofErr w:type="spellStart"/>
            <w:r>
              <w:rPr>
                <w:rFonts w:ascii="Verdana" w:eastAsia="Times New Roman" w:hAnsi="Verdana"/>
                <w:sz w:val="18"/>
                <w:szCs w:val="18"/>
                <w:lang w:val="x-none" w:eastAsia="ar-SA"/>
              </w:rPr>
              <w:t>ecc</w:t>
            </w:r>
            <w:r>
              <w:rPr>
                <w:rFonts w:ascii="Verdana" w:eastAsia="Times New Roman" w:hAnsi="Verdana"/>
                <w:sz w:val="18"/>
                <w:szCs w:val="18"/>
                <w:lang w:eastAsia="ar-SA"/>
              </w:rPr>
              <w:t>anografico</w:t>
            </w:r>
            <w:proofErr w:type="spellEnd"/>
            <w:r>
              <w:rPr>
                <w:rFonts w:ascii="Verdana" w:eastAsia="Times New Roman" w:hAnsi="Verdana"/>
                <w:sz w:val="18"/>
                <w:szCs w:val="18"/>
                <w:lang w:eastAsia="ar-SA"/>
              </w:rPr>
              <w:t>:</w:t>
            </w:r>
            <w:r>
              <w:rPr>
                <w:rFonts w:ascii="Verdana" w:eastAsia="Times New Roman" w:hAnsi="Verdana"/>
                <w:sz w:val="18"/>
                <w:szCs w:val="18"/>
                <w:lang w:val="x-none" w:eastAsia="ar-SA"/>
              </w:rPr>
              <w:t>MIIC</w:t>
            </w:r>
            <w:proofErr w:type="gramEnd"/>
            <w:r>
              <w:rPr>
                <w:rFonts w:ascii="Verdana" w:eastAsia="Times New Roman" w:hAnsi="Verdana"/>
                <w:sz w:val="18"/>
                <w:szCs w:val="18"/>
                <w:lang w:val="x-none" w:eastAsia="ar-SA"/>
              </w:rPr>
              <w:t xml:space="preserve">8DJ008  </w:t>
            </w:r>
            <w:r>
              <w:rPr>
                <w:rFonts w:ascii="Verdana" w:eastAsia="Times New Roman" w:hAnsi="Verdana"/>
                <w:sz w:val="18"/>
                <w:szCs w:val="18"/>
                <w:lang w:eastAsia="ar-SA"/>
              </w:rPr>
              <w:t>cod.</w:t>
            </w:r>
            <w:r>
              <w:rPr>
                <w:rFonts w:ascii="Verdana" w:eastAsia="Times New Roman" w:hAnsi="Verdana"/>
                <w:sz w:val="18"/>
                <w:szCs w:val="18"/>
                <w:lang w:val="x-none" w:eastAsia="ar-SA"/>
              </w:rPr>
              <w:t xml:space="preserve"> </w:t>
            </w:r>
            <w:r>
              <w:rPr>
                <w:rFonts w:ascii="Verdana" w:eastAsia="Times New Roman" w:hAnsi="Verdana"/>
                <w:sz w:val="18"/>
                <w:szCs w:val="18"/>
                <w:lang w:eastAsia="ar-SA"/>
              </w:rPr>
              <w:t>univoco</w:t>
            </w:r>
            <w:r>
              <w:rPr>
                <w:rFonts w:ascii="Verdana" w:eastAsia="Times New Roman" w:hAnsi="Verdana"/>
                <w:sz w:val="18"/>
                <w:szCs w:val="18"/>
                <w:lang w:val="x-none" w:eastAsia="ar-SA"/>
              </w:rPr>
              <w:t xml:space="preserve"> </w:t>
            </w:r>
            <w:r>
              <w:rPr>
                <w:rFonts w:ascii="Verdana" w:eastAsia="Times New Roman" w:hAnsi="Verdana"/>
                <w:sz w:val="18"/>
                <w:szCs w:val="18"/>
                <w:lang w:eastAsia="ar-SA"/>
              </w:rPr>
              <w:t>fatturazione</w:t>
            </w:r>
            <w:r>
              <w:rPr>
                <w:rFonts w:ascii="Verdana" w:eastAsia="Times New Roman" w:hAnsi="Verdana"/>
                <w:sz w:val="18"/>
                <w:szCs w:val="18"/>
                <w:lang w:val="x-none" w:eastAsia="ar-SA"/>
              </w:rPr>
              <w:t>:UF9M8S</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eastAsia="ar-SA"/>
              </w:rPr>
              <w:t>e</w:t>
            </w:r>
            <w:r>
              <w:rPr>
                <w:rFonts w:ascii="Verdana" w:eastAsia="Times New Roman" w:hAnsi="Verdana"/>
                <w:sz w:val="18"/>
                <w:szCs w:val="18"/>
                <w:lang w:val="x-none" w:eastAsia="ar-SA"/>
              </w:rPr>
              <w:t>-mail: miic8dj008@istruzione.it   PEC: miic8dj008@pec.istruzione.it</w:t>
            </w:r>
          </w:p>
          <w:p w:rsidR="00C32CB8" w:rsidRDefault="00B273A3">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hyperlink r:id="rId7" w:history="1">
              <w:r w:rsidR="00C32CB8">
                <w:rPr>
                  <w:rStyle w:val="Collegamentoipertestuale"/>
                  <w:rFonts w:ascii="Verdana" w:eastAsia="Times New Roman" w:hAnsi="Verdana"/>
                  <w:color w:val="0563C1"/>
                  <w:sz w:val="18"/>
                  <w:szCs w:val="18"/>
                  <w:lang w:val="x-none" w:eastAsia="ar-SA"/>
                </w:rPr>
                <w:t>www.icsulbiate</w:t>
              </w:r>
              <w:r w:rsidR="00C32CB8">
                <w:rPr>
                  <w:rStyle w:val="Collegamentoipertestuale"/>
                  <w:rFonts w:ascii="Verdana" w:eastAsia="Times New Roman" w:hAnsi="Verdana"/>
                  <w:color w:val="0563C1"/>
                  <w:sz w:val="18"/>
                  <w:szCs w:val="18"/>
                  <w:lang w:eastAsia="ar-SA"/>
                </w:rPr>
                <w:t>ronco</w:t>
              </w:r>
              <w:r w:rsidR="00C32CB8">
                <w:rPr>
                  <w:rStyle w:val="Collegamentoipertestuale"/>
                  <w:rFonts w:ascii="Verdana" w:eastAsia="Times New Roman" w:hAnsi="Verdana"/>
                  <w:color w:val="0563C1"/>
                  <w:sz w:val="18"/>
                  <w:szCs w:val="18"/>
                  <w:lang w:val="x-none" w:eastAsia="ar-SA"/>
                </w:rPr>
                <w:t>.gov.it</w:t>
              </w:r>
            </w:hyperlink>
          </w:p>
          <w:p w:rsidR="00C32CB8" w:rsidRDefault="00C32CB8">
            <w:pPr>
              <w:suppressAutoHyphens/>
              <w:overflowPunct w:val="0"/>
              <w:autoSpaceDE w:val="0"/>
              <w:spacing w:after="0" w:line="240" w:lineRule="auto"/>
              <w:ind w:left="29"/>
              <w:jc w:val="center"/>
              <w:outlineLvl w:val="2"/>
              <w:rPr>
                <w:rFonts w:ascii="Times New Roman" w:eastAsia="Times New Roman" w:hAnsi="Times New Roman"/>
                <w:sz w:val="20"/>
                <w:szCs w:val="20"/>
                <w:lang w:val="x-none" w:eastAsia="ar-SA"/>
              </w:rPr>
            </w:pPr>
          </w:p>
        </w:tc>
      </w:tr>
    </w:tbl>
    <w:p w:rsidR="003139AD" w:rsidRDefault="003139AD"/>
    <w:p w:rsidR="002421BC" w:rsidRPr="00513090" w:rsidRDefault="00DB4EFD" w:rsidP="002421BC">
      <w:pPr>
        <w:ind w:left="4950" w:hanging="4950"/>
        <w:rPr>
          <w:rFonts w:ascii="Verdana" w:hAnsi="Verdana"/>
          <w:highlight w:val="yellow"/>
        </w:rPr>
      </w:pPr>
      <w:r>
        <w:rPr>
          <w:rFonts w:ascii="Verdana" w:hAnsi="Verdana"/>
        </w:rPr>
        <w:t>Circolare n°6</w:t>
      </w:r>
    </w:p>
    <w:p w:rsidR="002421BC" w:rsidRDefault="00DB4EFD" w:rsidP="002421BC">
      <w:pPr>
        <w:ind w:left="4950" w:hanging="4950"/>
        <w:rPr>
          <w:rFonts w:ascii="Verdana" w:hAnsi="Verdana"/>
        </w:rPr>
      </w:pPr>
      <w:r>
        <w:rPr>
          <w:rFonts w:ascii="Verdana" w:hAnsi="Verdana"/>
        </w:rPr>
        <w:t>14</w:t>
      </w:r>
      <w:r w:rsidR="00FA4C70" w:rsidRPr="00DB4EFD">
        <w:rPr>
          <w:rFonts w:ascii="Verdana" w:hAnsi="Verdana"/>
        </w:rPr>
        <w:t xml:space="preserve"> settembre 2016</w:t>
      </w:r>
      <w:r w:rsidR="002421BC" w:rsidRPr="000E385B">
        <w:rPr>
          <w:rFonts w:ascii="Verdana" w:hAnsi="Verdana"/>
        </w:rPr>
        <w:tab/>
      </w:r>
    </w:p>
    <w:p w:rsidR="00FA4C70" w:rsidRDefault="002421BC" w:rsidP="00FA4C70">
      <w:pPr>
        <w:spacing w:after="0"/>
        <w:ind w:left="4950" w:hanging="4950"/>
        <w:rPr>
          <w:rFonts w:ascii="Verdana" w:hAnsi="Verdana"/>
        </w:rPr>
      </w:pPr>
      <w:r w:rsidRPr="000E385B">
        <w:rPr>
          <w:rFonts w:ascii="Verdana" w:hAnsi="Verdana"/>
        </w:rPr>
        <w:tab/>
        <w:t xml:space="preserve">Ai Genitori degli Alunni </w:t>
      </w:r>
      <w:r w:rsidRPr="000E385B">
        <w:rPr>
          <w:rFonts w:ascii="Verdana" w:hAnsi="Verdana"/>
        </w:rPr>
        <w:br/>
        <w:t>dell’Istituto</w:t>
      </w:r>
      <w:r>
        <w:rPr>
          <w:rFonts w:ascii="Verdana" w:hAnsi="Verdana"/>
        </w:rPr>
        <w:t xml:space="preserve"> </w:t>
      </w:r>
      <w:r w:rsidRPr="00DB4EFD">
        <w:rPr>
          <w:rFonts w:ascii="Verdana" w:hAnsi="Verdana"/>
        </w:rPr>
        <w:t>Comp</w:t>
      </w:r>
      <w:r w:rsidRPr="000E385B">
        <w:rPr>
          <w:rFonts w:ascii="Verdana" w:hAnsi="Verdana"/>
        </w:rPr>
        <w:t xml:space="preserve">rensivo </w:t>
      </w:r>
      <w:r w:rsidR="00FA4C70">
        <w:rPr>
          <w:rFonts w:ascii="Verdana" w:hAnsi="Verdana"/>
        </w:rPr>
        <w:t xml:space="preserve">Maria </w:t>
      </w:r>
      <w:r w:rsidRPr="000E385B">
        <w:rPr>
          <w:rFonts w:ascii="Verdana" w:hAnsi="Verdana"/>
        </w:rPr>
        <w:t>Montessori</w:t>
      </w:r>
    </w:p>
    <w:p w:rsidR="002421BC" w:rsidRPr="000E385B" w:rsidRDefault="002421BC" w:rsidP="00FA4C70">
      <w:pPr>
        <w:spacing w:after="0"/>
        <w:ind w:left="4950" w:firstLine="6"/>
        <w:rPr>
          <w:rFonts w:ascii="Verdana" w:hAnsi="Verdana"/>
        </w:rPr>
      </w:pPr>
      <w:r w:rsidRPr="000E385B">
        <w:rPr>
          <w:rFonts w:ascii="Verdana" w:hAnsi="Verdana"/>
        </w:rPr>
        <w:t xml:space="preserve">Ronco Briantino e Sulbiate </w:t>
      </w:r>
    </w:p>
    <w:p w:rsidR="00FA4C70" w:rsidRDefault="00FA4C70" w:rsidP="002421BC">
      <w:pPr>
        <w:rPr>
          <w:rFonts w:ascii="Verdana" w:hAnsi="Verdana"/>
        </w:rPr>
      </w:pPr>
    </w:p>
    <w:p w:rsidR="002421BC" w:rsidRDefault="002421BC" w:rsidP="002421BC">
      <w:pPr>
        <w:rPr>
          <w:rFonts w:ascii="Verdana" w:hAnsi="Verdana"/>
        </w:rPr>
      </w:pPr>
      <w:r w:rsidRPr="000E385B">
        <w:rPr>
          <w:rFonts w:ascii="Verdana" w:hAnsi="Verdana"/>
        </w:rPr>
        <w:t>Oggetto: comunicazioni di inizio anno.</w:t>
      </w:r>
    </w:p>
    <w:p w:rsidR="00DB4EFD" w:rsidRPr="000E385B" w:rsidRDefault="00DB4EFD" w:rsidP="002421BC">
      <w:pPr>
        <w:rPr>
          <w:rFonts w:ascii="Verdana" w:hAnsi="Verdana"/>
        </w:rPr>
      </w:pP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ORARIO DELLE LEZIONI</w:t>
      </w:r>
    </w:p>
    <w:p w:rsidR="002421BC" w:rsidRPr="000E385B" w:rsidRDefault="002421BC" w:rsidP="00FA4C70">
      <w:pPr>
        <w:jc w:val="both"/>
        <w:rPr>
          <w:rFonts w:ascii="Verdana" w:hAnsi="Verdana"/>
        </w:rPr>
      </w:pPr>
      <w:r w:rsidRPr="000E385B">
        <w:rPr>
          <w:rFonts w:ascii="Verdana" w:hAnsi="Verdana"/>
        </w:rPr>
        <w:t xml:space="preserve">Nel rispetto delle  delibere l’orario delle lezioni è articolato per tutti gli ordini di scuola presenti nell’Istituto dal lunedì al venerdì secondo quanto già comunicato e </w:t>
      </w:r>
      <w:r>
        <w:rPr>
          <w:rFonts w:ascii="Verdana" w:hAnsi="Verdana"/>
        </w:rPr>
        <w:t xml:space="preserve">pubblicato sul sito scolastico </w:t>
      </w:r>
      <w:hyperlink r:id="rId8" w:history="1">
        <w:r w:rsidR="00FA4C70" w:rsidRPr="00892812">
          <w:rPr>
            <w:rStyle w:val="Collegamentoipertestuale"/>
            <w:rFonts w:ascii="Verdana" w:hAnsi="Verdana"/>
          </w:rPr>
          <w:t>www.icsulbiateronco.gov.it</w:t>
        </w:r>
      </w:hyperlink>
      <w:r w:rsidR="00FA4C70">
        <w:rPr>
          <w:rFonts w:ascii="Verdana" w:hAnsi="Verdana"/>
        </w:rPr>
        <w:t xml:space="preserve"> </w:t>
      </w:r>
    </w:p>
    <w:p w:rsidR="002421BC" w:rsidRPr="000E385B" w:rsidRDefault="002421BC" w:rsidP="002421BC">
      <w:pPr>
        <w:rPr>
          <w:rFonts w:ascii="Verdana" w:hAnsi="Verdana"/>
        </w:rPr>
      </w:pPr>
      <w:r w:rsidRPr="000E385B">
        <w:rPr>
          <w:rFonts w:ascii="Verdana" w:hAnsi="Verdana"/>
        </w:rPr>
        <w:t xml:space="preserve">Scuola dell’infanzia </w:t>
      </w:r>
      <w:r w:rsidRPr="000E385B">
        <w:rPr>
          <w:rFonts w:ascii="Verdana" w:hAnsi="Verdana"/>
        </w:rPr>
        <w:tab/>
      </w:r>
      <w:r w:rsidRPr="000E385B">
        <w:rPr>
          <w:rFonts w:ascii="Verdana" w:hAnsi="Verdana"/>
        </w:rPr>
        <w:tab/>
      </w:r>
      <w:r w:rsidRPr="000E385B">
        <w:rPr>
          <w:rFonts w:ascii="Verdana" w:hAnsi="Verdana"/>
        </w:rPr>
        <w:tab/>
        <w:t>dalle ore 8,00 alle ore 16,00</w:t>
      </w:r>
    </w:p>
    <w:p w:rsidR="002421BC" w:rsidRPr="000E385B" w:rsidRDefault="002421BC" w:rsidP="002421BC">
      <w:pPr>
        <w:rPr>
          <w:rFonts w:ascii="Verdana" w:hAnsi="Verdana"/>
        </w:rPr>
      </w:pPr>
      <w:r w:rsidRPr="000E385B">
        <w:rPr>
          <w:rFonts w:ascii="Verdana" w:hAnsi="Verdana"/>
        </w:rPr>
        <w:t>Scuola primaria Sulbiate</w:t>
      </w:r>
      <w:r w:rsidRPr="000E385B">
        <w:rPr>
          <w:rFonts w:ascii="Verdana" w:hAnsi="Verdana"/>
        </w:rPr>
        <w:tab/>
      </w:r>
      <w:r w:rsidRPr="000E385B">
        <w:rPr>
          <w:rFonts w:ascii="Verdana" w:hAnsi="Verdana"/>
        </w:rPr>
        <w:tab/>
      </w:r>
      <w:r w:rsidRPr="000E385B">
        <w:rPr>
          <w:rFonts w:ascii="Verdana" w:hAnsi="Verdana"/>
        </w:rPr>
        <w:tab/>
        <w:t>dalle ore 8,25</w:t>
      </w:r>
      <w:r>
        <w:rPr>
          <w:rFonts w:ascii="Verdana" w:hAnsi="Verdana"/>
        </w:rPr>
        <w:t xml:space="preserve"> </w:t>
      </w:r>
      <w:r w:rsidRPr="000E385B">
        <w:rPr>
          <w:rFonts w:ascii="Verdana" w:hAnsi="Verdana"/>
        </w:rPr>
        <w:t>-</w:t>
      </w:r>
      <w:r>
        <w:rPr>
          <w:rFonts w:ascii="Verdana" w:hAnsi="Verdana"/>
        </w:rPr>
        <w:t xml:space="preserve"> </w:t>
      </w:r>
      <w:r w:rsidRPr="000E385B">
        <w:rPr>
          <w:rFonts w:ascii="Verdana" w:hAnsi="Verdana"/>
        </w:rPr>
        <w:t>8,30 alle ore 16,30</w:t>
      </w:r>
    </w:p>
    <w:p w:rsidR="002421BC" w:rsidRPr="000E385B" w:rsidRDefault="002421BC" w:rsidP="002421BC">
      <w:pPr>
        <w:rPr>
          <w:rFonts w:ascii="Verdana" w:hAnsi="Verdana"/>
        </w:rPr>
      </w:pPr>
      <w:r w:rsidRPr="000E385B">
        <w:rPr>
          <w:rFonts w:ascii="Verdana" w:hAnsi="Verdana"/>
        </w:rPr>
        <w:t>Scuola primaria Ronco Br.no</w:t>
      </w:r>
      <w:r w:rsidRPr="000E385B">
        <w:rPr>
          <w:rFonts w:ascii="Verdana" w:hAnsi="Verdana"/>
        </w:rPr>
        <w:tab/>
      </w:r>
      <w:r w:rsidRPr="000E385B">
        <w:rPr>
          <w:rFonts w:ascii="Verdana" w:hAnsi="Verdana"/>
        </w:rPr>
        <w:tab/>
        <w:t>dalle ore 8,15</w:t>
      </w:r>
      <w:r>
        <w:rPr>
          <w:rFonts w:ascii="Verdana" w:hAnsi="Verdana"/>
        </w:rPr>
        <w:t xml:space="preserve"> </w:t>
      </w:r>
      <w:r w:rsidRPr="000E385B">
        <w:rPr>
          <w:rFonts w:ascii="Verdana" w:hAnsi="Verdana"/>
        </w:rPr>
        <w:t>-</w:t>
      </w:r>
      <w:r>
        <w:rPr>
          <w:rFonts w:ascii="Verdana" w:hAnsi="Verdana"/>
        </w:rPr>
        <w:t xml:space="preserve"> </w:t>
      </w:r>
      <w:r w:rsidRPr="000E385B">
        <w:rPr>
          <w:rFonts w:ascii="Verdana" w:hAnsi="Verdana"/>
        </w:rPr>
        <w:t>8,20 alle ore 16,20</w:t>
      </w:r>
    </w:p>
    <w:p w:rsidR="002421BC" w:rsidRPr="000E385B" w:rsidRDefault="002421BC" w:rsidP="002421BC">
      <w:pPr>
        <w:rPr>
          <w:rFonts w:ascii="Verdana" w:hAnsi="Verdana"/>
        </w:rPr>
      </w:pPr>
      <w:r w:rsidRPr="000E385B">
        <w:rPr>
          <w:rFonts w:ascii="Verdana" w:hAnsi="Verdana"/>
        </w:rPr>
        <w:t xml:space="preserve">Scuola secondaria Sulbiate </w:t>
      </w:r>
      <w:r w:rsidRPr="000E385B">
        <w:rPr>
          <w:rFonts w:ascii="Verdana" w:hAnsi="Verdana"/>
        </w:rPr>
        <w:tab/>
      </w:r>
      <w:r w:rsidRPr="000E385B">
        <w:rPr>
          <w:rFonts w:ascii="Verdana" w:hAnsi="Verdana"/>
        </w:rPr>
        <w:tab/>
      </w:r>
      <w:r>
        <w:rPr>
          <w:rFonts w:ascii="Verdana" w:hAnsi="Verdana"/>
        </w:rPr>
        <w:t xml:space="preserve">dalle ore 7,55 </w:t>
      </w:r>
      <w:r w:rsidRPr="000E385B">
        <w:rPr>
          <w:rFonts w:ascii="Verdana" w:hAnsi="Verdana"/>
        </w:rPr>
        <w:t>-</w:t>
      </w:r>
      <w:r>
        <w:rPr>
          <w:rFonts w:ascii="Verdana" w:hAnsi="Verdana"/>
        </w:rPr>
        <w:t xml:space="preserve"> </w:t>
      </w:r>
      <w:r w:rsidRPr="000E385B">
        <w:rPr>
          <w:rFonts w:ascii="Verdana" w:hAnsi="Verdana"/>
        </w:rPr>
        <w:t>8,</w:t>
      </w:r>
      <w:r>
        <w:rPr>
          <w:rFonts w:ascii="Verdana" w:hAnsi="Verdana"/>
        </w:rPr>
        <w:t>00</w:t>
      </w:r>
      <w:r w:rsidRPr="000E385B">
        <w:rPr>
          <w:rFonts w:ascii="Verdana" w:hAnsi="Verdana"/>
        </w:rPr>
        <w:t xml:space="preserve"> alle ore 16,</w:t>
      </w:r>
      <w:r>
        <w:rPr>
          <w:rFonts w:ascii="Verdana" w:hAnsi="Verdana"/>
        </w:rPr>
        <w:t>30</w:t>
      </w:r>
    </w:p>
    <w:p w:rsidR="002421BC" w:rsidRPr="000E385B" w:rsidRDefault="002421BC" w:rsidP="002421BC">
      <w:pPr>
        <w:ind w:left="3540" w:firstLine="708"/>
        <w:rPr>
          <w:rFonts w:ascii="Verdana" w:hAnsi="Verdana"/>
        </w:rPr>
      </w:pPr>
      <w:r w:rsidRPr="000E385B">
        <w:rPr>
          <w:rFonts w:ascii="Verdana" w:hAnsi="Verdana"/>
        </w:rPr>
        <w:t>da</w:t>
      </w:r>
      <w:r>
        <w:rPr>
          <w:rFonts w:ascii="Verdana" w:hAnsi="Verdana"/>
        </w:rPr>
        <w:t>lle ore 7,55 - 8,0</w:t>
      </w:r>
      <w:r w:rsidRPr="00FA4C70">
        <w:rPr>
          <w:rFonts w:ascii="Verdana" w:hAnsi="Verdana"/>
        </w:rPr>
        <w:t>0</w:t>
      </w:r>
      <w:r>
        <w:rPr>
          <w:rFonts w:ascii="Verdana" w:hAnsi="Verdana"/>
        </w:rPr>
        <w:t xml:space="preserve"> alle ore 13,45</w:t>
      </w:r>
    </w:p>
    <w:p w:rsidR="002421BC" w:rsidRPr="002142E3" w:rsidRDefault="002421BC" w:rsidP="002421BC">
      <w:pPr>
        <w:rPr>
          <w:rFonts w:ascii="Verdana" w:hAnsi="Verdana"/>
        </w:rPr>
      </w:pPr>
      <w:r w:rsidRPr="000E385B">
        <w:rPr>
          <w:rFonts w:ascii="Verdana" w:hAnsi="Verdana"/>
        </w:rPr>
        <w:t>Scuola secondaria Ronco Br.no</w:t>
      </w:r>
      <w:r w:rsidRPr="000E385B">
        <w:rPr>
          <w:rFonts w:ascii="Verdana" w:hAnsi="Verdana"/>
        </w:rPr>
        <w:tab/>
      </w:r>
      <w:r w:rsidRPr="000E385B">
        <w:rPr>
          <w:rFonts w:ascii="Verdana" w:hAnsi="Verdana"/>
        </w:rPr>
        <w:tab/>
      </w:r>
      <w:r w:rsidRPr="002142E3">
        <w:rPr>
          <w:rFonts w:ascii="Verdana" w:hAnsi="Verdana"/>
        </w:rPr>
        <w:t xml:space="preserve">dalle </w:t>
      </w:r>
      <w:r>
        <w:rPr>
          <w:rFonts w:ascii="Verdana" w:hAnsi="Verdana"/>
        </w:rPr>
        <w:t>ore 8,05 - 8,10 alle ore 16,30</w:t>
      </w:r>
      <w:r w:rsidRPr="002142E3">
        <w:rPr>
          <w:rFonts w:ascii="Verdana" w:hAnsi="Verdana"/>
        </w:rPr>
        <w:t xml:space="preserve"> </w:t>
      </w:r>
    </w:p>
    <w:p w:rsidR="002421BC" w:rsidRDefault="002421BC" w:rsidP="00FA4C70">
      <w:pPr>
        <w:ind w:left="3540" w:firstLine="708"/>
        <w:rPr>
          <w:rFonts w:ascii="Verdana" w:hAnsi="Verdana"/>
        </w:rPr>
      </w:pPr>
      <w:r w:rsidRPr="002142E3">
        <w:rPr>
          <w:rFonts w:ascii="Verdana" w:hAnsi="Verdana"/>
        </w:rPr>
        <w:t>dal</w:t>
      </w:r>
      <w:r>
        <w:rPr>
          <w:rFonts w:ascii="Verdana" w:hAnsi="Verdana"/>
        </w:rPr>
        <w:t>le ore 8,05 - 8,10 alle ore 13,45</w:t>
      </w:r>
    </w:p>
    <w:p w:rsidR="002421BC" w:rsidRDefault="002421BC" w:rsidP="00FA4C70">
      <w:pPr>
        <w:spacing w:after="0"/>
        <w:jc w:val="both"/>
        <w:rPr>
          <w:rFonts w:ascii="Verdana" w:hAnsi="Verdana"/>
        </w:rPr>
      </w:pPr>
      <w:r w:rsidRPr="000E385B">
        <w:rPr>
          <w:rFonts w:ascii="Verdana" w:hAnsi="Verdana"/>
        </w:rPr>
        <w:t xml:space="preserve">I </w:t>
      </w:r>
      <w:r w:rsidRPr="009C2830">
        <w:rPr>
          <w:rFonts w:ascii="Verdana" w:hAnsi="Verdana"/>
          <w:b/>
        </w:rPr>
        <w:t>rientri pomeridiani</w:t>
      </w:r>
      <w:r w:rsidRPr="000E385B">
        <w:rPr>
          <w:rFonts w:ascii="Verdana" w:hAnsi="Verdana"/>
        </w:rPr>
        <w:t xml:space="preserve"> si effettuano nella scuola secondaria</w:t>
      </w:r>
      <w:r>
        <w:rPr>
          <w:rFonts w:ascii="Verdana" w:hAnsi="Verdana"/>
        </w:rPr>
        <w:t xml:space="preserve"> di </w:t>
      </w:r>
      <w:r w:rsidRPr="009C2830">
        <w:rPr>
          <w:rFonts w:ascii="Verdana" w:hAnsi="Verdana"/>
          <w:b/>
        </w:rPr>
        <w:t>Sulbiate</w:t>
      </w:r>
      <w:r>
        <w:rPr>
          <w:rFonts w:ascii="Verdana" w:hAnsi="Verdana"/>
        </w:rPr>
        <w:t xml:space="preserve"> lunedì e mercoledì;</w:t>
      </w:r>
    </w:p>
    <w:p w:rsidR="002421BC" w:rsidRPr="000E385B" w:rsidRDefault="002421BC" w:rsidP="00FA4C70">
      <w:pPr>
        <w:jc w:val="both"/>
        <w:rPr>
          <w:rFonts w:ascii="Verdana" w:hAnsi="Verdana"/>
        </w:rPr>
      </w:pPr>
      <w:r>
        <w:rPr>
          <w:rFonts w:ascii="Verdana" w:hAnsi="Verdana"/>
        </w:rPr>
        <w:t xml:space="preserve">per la scuola secondaria di </w:t>
      </w:r>
      <w:r w:rsidRPr="009C2830">
        <w:rPr>
          <w:rFonts w:ascii="Verdana" w:hAnsi="Verdana"/>
          <w:b/>
        </w:rPr>
        <w:t>Ronco Briantino</w:t>
      </w:r>
      <w:r>
        <w:rPr>
          <w:rFonts w:ascii="Verdana" w:hAnsi="Verdana"/>
        </w:rPr>
        <w:t xml:space="preserve"> lunedì, mercoledì e giovedì</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CALENDARIO SCOLASICO</w:t>
      </w:r>
    </w:p>
    <w:p w:rsidR="002421BC" w:rsidRPr="000E385B" w:rsidRDefault="002421BC" w:rsidP="00FA4C70">
      <w:pPr>
        <w:jc w:val="both"/>
        <w:rPr>
          <w:rFonts w:ascii="Verdana" w:hAnsi="Verdana"/>
        </w:rPr>
      </w:pPr>
      <w:r w:rsidRPr="000E385B">
        <w:rPr>
          <w:rFonts w:ascii="Verdana" w:hAnsi="Verdana"/>
        </w:rPr>
        <w:t xml:space="preserve">Per il corrente anno scolastico è proposta la scansione quadrimestrale. </w:t>
      </w:r>
    </w:p>
    <w:p w:rsidR="002421BC" w:rsidRPr="00FA4C70" w:rsidRDefault="002421BC" w:rsidP="00FA4C70">
      <w:pPr>
        <w:jc w:val="both"/>
        <w:rPr>
          <w:rFonts w:ascii="Verdana" w:hAnsi="Verdana"/>
        </w:rPr>
      </w:pPr>
      <w:r w:rsidRPr="000E385B">
        <w:rPr>
          <w:rFonts w:ascii="Verdana" w:hAnsi="Verdana"/>
        </w:rPr>
        <w:t xml:space="preserve">Preso atto del calendario nazionale e regionale, a seguito di regolare delibera del Consiglio di </w:t>
      </w:r>
      <w:r w:rsidRPr="00FA4C70">
        <w:rPr>
          <w:rFonts w:ascii="Verdana" w:hAnsi="Verdana"/>
        </w:rPr>
        <w:t>Istituto, sono calendarizzate le sotto riportate sospensione delle lezioni:</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t>Lunedì 31 ottobre (ponte) e martedì 1 novembre (Festa di tutti i Santi)</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t>Giovedì 8 dicembre (Festa dell’Immacolata) e venerdì 9 dicembre (ponte)</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t>Da venerdì 23 dicembre a domenica 8 gennaio 2017 (vacanze di Natale)</w:t>
      </w:r>
    </w:p>
    <w:p w:rsidR="00FA4C70" w:rsidRPr="00DB4EFD" w:rsidRDefault="00FA4C70"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DB4EFD">
        <w:rPr>
          <w:rFonts w:ascii="Verdana" w:hAnsi="Verdana"/>
        </w:rPr>
        <w:t xml:space="preserve">venerdì 3 marzo (Carnevale) </w:t>
      </w:r>
      <w:r w:rsidRPr="00DB4EFD">
        <w:rPr>
          <w:rFonts w:ascii="Verdana" w:hAnsi="Verdana"/>
          <w:b/>
          <w:u w:val="single"/>
        </w:rPr>
        <w:t>SOLO</w:t>
      </w:r>
      <w:r w:rsidRPr="00DB4EFD">
        <w:rPr>
          <w:rFonts w:ascii="Verdana" w:hAnsi="Verdana"/>
          <w:u w:val="single"/>
        </w:rPr>
        <w:t xml:space="preserve"> PER LE SCUOLE DI RONCO BRIANTINO</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t>Da giovedì 13 aprile a martedì 18 aprile (vacanze di Pasqua)</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lastRenderedPageBreak/>
        <w:t>Lunedì 24 aprile (ponte) e martedì 25 aprile (festa della Liberazione)</w:t>
      </w:r>
    </w:p>
    <w:p w:rsidR="002421BC" w:rsidRPr="00FA4C70" w:rsidRDefault="002421BC" w:rsidP="00FA4C70">
      <w:pPr>
        <w:widowControl w:val="0"/>
        <w:numPr>
          <w:ilvl w:val="0"/>
          <w:numId w:val="4"/>
        </w:numPr>
        <w:suppressAutoHyphens/>
        <w:overflowPunct w:val="0"/>
        <w:autoSpaceDE w:val="0"/>
        <w:spacing w:after="0" w:line="360" w:lineRule="auto"/>
        <w:textAlignment w:val="baseline"/>
        <w:outlineLvl w:val="2"/>
        <w:rPr>
          <w:rFonts w:ascii="Verdana" w:hAnsi="Verdana"/>
        </w:rPr>
      </w:pPr>
      <w:r w:rsidRPr="00FA4C70">
        <w:rPr>
          <w:rFonts w:ascii="Verdana" w:hAnsi="Verdana"/>
        </w:rPr>
        <w:t>Lunedì 1 maggio (Festa dei Lavoratori)</w:t>
      </w:r>
    </w:p>
    <w:p w:rsidR="002421BC" w:rsidRPr="00FA4C70" w:rsidRDefault="002421BC" w:rsidP="00FA4C70">
      <w:pPr>
        <w:widowControl w:val="0"/>
        <w:numPr>
          <w:ilvl w:val="0"/>
          <w:numId w:val="4"/>
        </w:numPr>
        <w:suppressAutoHyphens/>
        <w:overflowPunct w:val="0"/>
        <w:autoSpaceDE w:val="0"/>
        <w:spacing w:line="360" w:lineRule="auto"/>
        <w:textAlignment w:val="baseline"/>
        <w:outlineLvl w:val="2"/>
        <w:rPr>
          <w:rFonts w:ascii="Verdana" w:hAnsi="Verdana"/>
        </w:rPr>
      </w:pPr>
      <w:r w:rsidRPr="00FA4C70">
        <w:rPr>
          <w:rFonts w:ascii="Verdana" w:hAnsi="Verdana"/>
        </w:rPr>
        <w:t>Venerdì 2 giugno (Festa della Repubblica)</w:t>
      </w:r>
    </w:p>
    <w:p w:rsidR="002421BC" w:rsidRPr="000E385B" w:rsidRDefault="002421BC" w:rsidP="00FA4C70">
      <w:pPr>
        <w:jc w:val="both"/>
        <w:rPr>
          <w:rFonts w:ascii="Verdana" w:hAnsi="Verdana"/>
        </w:rPr>
      </w:pPr>
      <w:r w:rsidRPr="000E385B">
        <w:rPr>
          <w:rFonts w:ascii="Verdana" w:hAnsi="Verdana"/>
        </w:rPr>
        <w:t>La chiusura dell’anno scolastico per la scuola dell’infanzia è prevista il 30 giugno alle ore 12,00; per la s</w:t>
      </w:r>
      <w:r w:rsidR="00FA4C70">
        <w:rPr>
          <w:rFonts w:ascii="Verdana" w:hAnsi="Verdana"/>
        </w:rPr>
        <w:t xml:space="preserve">cuola primaria e secondaria il giorno </w:t>
      </w:r>
      <w:r>
        <w:rPr>
          <w:rFonts w:ascii="Verdana" w:hAnsi="Verdana"/>
        </w:rPr>
        <w:t>8</w:t>
      </w:r>
      <w:r w:rsidR="00FA4C70">
        <w:rPr>
          <w:rFonts w:ascii="Verdana" w:hAnsi="Verdana"/>
        </w:rPr>
        <w:t xml:space="preserve"> giugno alle ore 12,30 per tutti i plessi. </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ASSENZE/PERMESSI</w:t>
      </w:r>
    </w:p>
    <w:p w:rsidR="002421BC" w:rsidRPr="000E385B" w:rsidRDefault="002421BC" w:rsidP="00A56FFE">
      <w:pPr>
        <w:spacing w:after="0"/>
        <w:jc w:val="both"/>
        <w:rPr>
          <w:rFonts w:ascii="Verdana" w:hAnsi="Verdana"/>
        </w:rPr>
      </w:pPr>
      <w:r w:rsidRPr="000E385B">
        <w:rPr>
          <w:rFonts w:ascii="Verdana" w:hAnsi="Verdana"/>
        </w:rPr>
        <w:t>Tutte le assenze devono essere giustificate o sull’apposito libretto (scuola secondaria) o sul diario (</w:t>
      </w:r>
      <w:r w:rsidR="008D46EC">
        <w:rPr>
          <w:rFonts w:ascii="Verdana" w:hAnsi="Verdana"/>
        </w:rPr>
        <w:t xml:space="preserve">scuola </w:t>
      </w:r>
      <w:r w:rsidRPr="000E385B">
        <w:rPr>
          <w:rFonts w:ascii="Verdana" w:hAnsi="Verdana"/>
        </w:rPr>
        <w:t>primaria).</w:t>
      </w:r>
      <w:r>
        <w:rPr>
          <w:rFonts w:ascii="Verdana" w:hAnsi="Verdana"/>
        </w:rPr>
        <w:t xml:space="preserve"> </w:t>
      </w:r>
      <w:r w:rsidRPr="000E385B">
        <w:rPr>
          <w:rFonts w:ascii="Verdana" w:hAnsi="Verdana"/>
        </w:rPr>
        <w:t xml:space="preserve">Non è più necessario produrre certificato medico per le assenze superiori a 5 giorni dovute a motivi di salute; per giustificare dette assenze i genitori compilano il modulo di </w:t>
      </w:r>
      <w:r w:rsidR="00B273A3">
        <w:rPr>
          <w:rFonts w:ascii="Verdana" w:hAnsi="Verdana"/>
        </w:rPr>
        <w:t xml:space="preserve"> </w:t>
      </w:r>
      <w:bookmarkStart w:id="0" w:name="_GoBack"/>
      <w:bookmarkEnd w:id="0"/>
      <w:r w:rsidR="00B273A3">
        <w:rPr>
          <w:rFonts w:ascii="Verdana" w:hAnsi="Verdana"/>
        </w:rPr>
        <w:t>“</w:t>
      </w:r>
      <w:r w:rsidRPr="000E385B">
        <w:rPr>
          <w:rFonts w:ascii="Verdana" w:hAnsi="Verdana"/>
        </w:rPr>
        <w:t xml:space="preserve">autocertificazione </w:t>
      </w:r>
      <w:r w:rsidR="00B273A3">
        <w:rPr>
          <w:rFonts w:ascii="Verdana" w:hAnsi="Verdana"/>
        </w:rPr>
        <w:t xml:space="preserve">per riammissione”  </w:t>
      </w:r>
      <w:r w:rsidRPr="000E385B">
        <w:rPr>
          <w:rFonts w:ascii="Verdana" w:hAnsi="Verdana"/>
        </w:rPr>
        <w:t xml:space="preserve">che trovano </w:t>
      </w:r>
      <w:r>
        <w:rPr>
          <w:rFonts w:ascii="Verdana" w:hAnsi="Verdana"/>
        </w:rPr>
        <w:t xml:space="preserve">nella modulistica a loro dedicata sul sito della scuola </w:t>
      </w:r>
      <w:hyperlink r:id="rId9" w:history="1">
        <w:r w:rsidR="00FA4C70" w:rsidRPr="00892812">
          <w:rPr>
            <w:rStyle w:val="Collegamentoipertestuale"/>
            <w:rFonts w:ascii="Verdana" w:hAnsi="Verdana"/>
          </w:rPr>
          <w:t>www.icsulbiateronco.gov.it</w:t>
        </w:r>
      </w:hyperlink>
      <w:r w:rsidR="00FA4C70">
        <w:rPr>
          <w:rFonts w:ascii="Verdana" w:hAnsi="Verdana"/>
        </w:rPr>
        <w:t xml:space="preserve"> </w:t>
      </w:r>
    </w:p>
    <w:p w:rsidR="002421BC" w:rsidRPr="000E385B" w:rsidRDefault="002421BC" w:rsidP="00A56FFE">
      <w:pPr>
        <w:jc w:val="both"/>
        <w:rPr>
          <w:rFonts w:ascii="Verdana" w:hAnsi="Verdana"/>
        </w:rPr>
      </w:pPr>
      <w:r w:rsidRPr="00FA4C70">
        <w:rPr>
          <w:rFonts w:ascii="Verdana" w:hAnsi="Verdana"/>
        </w:rPr>
        <w:t>Le assenze effettuate per cause non di salute devono essere preventivamente concordate con il coordinatore di classe. Anche i ritardi e i permessi di entrata posticipata/uscita anticipata vanno giustificati tramite libretto o diario</w:t>
      </w:r>
      <w:r w:rsidR="00FA4C70" w:rsidRPr="00FA4C70">
        <w:rPr>
          <w:rFonts w:ascii="Verdana" w:hAnsi="Verdana"/>
        </w:rPr>
        <w:t xml:space="preserve">. </w:t>
      </w:r>
      <w:r w:rsidRPr="00FA4C70">
        <w:rPr>
          <w:rFonts w:ascii="Verdana" w:hAnsi="Verdana"/>
        </w:rPr>
        <w:t>Le uscite anticipate degli alunni per improvvisi e giustificati motivi vengono autorizzate previo ritiro dell’alunno/a da parte del genitore o di adulto provvisto di delega. Le assenze dalla mensa devono essere giustificate di volta in volta avvalendosi del diario</w:t>
      </w:r>
      <w:r w:rsidRPr="00FA4C70">
        <w:rPr>
          <w:rFonts w:ascii="Verdana" w:hAnsi="Verdana"/>
          <w:b/>
        </w:rPr>
        <w:t xml:space="preserve">. </w:t>
      </w:r>
      <w:r w:rsidRPr="00FA4C70">
        <w:rPr>
          <w:rFonts w:ascii="Verdana" w:hAnsi="Verdana"/>
        </w:rPr>
        <w:t>Il libretto delle giustificazioni potrà essere ritirato presso gli uffici di segreteria secondo gli orari di apertura degli uffici.</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COMUNICAZIONI SCUOLA FAMIGLIA</w:t>
      </w:r>
    </w:p>
    <w:p w:rsidR="00DB4EFD" w:rsidRDefault="002421BC" w:rsidP="00A56FFE">
      <w:pPr>
        <w:spacing w:after="0"/>
        <w:jc w:val="both"/>
        <w:rPr>
          <w:rFonts w:ascii="Verdana" w:hAnsi="Verdana"/>
        </w:rPr>
      </w:pPr>
      <w:r w:rsidRPr="00A56FFE">
        <w:rPr>
          <w:rFonts w:ascii="Verdana" w:hAnsi="Verdana"/>
        </w:rPr>
        <w:t>Il diario e la distribuzione di circolari, con relativa comunicazione sul diario, costituiscono forme abituali di comunicazione. Si raccomanda pertanto alle famiglie il controllo giornaliero del diario e del materiale scolastico e, per la scuola secondaria 1°, l’accesso quotidiano alle aree del registro elettronico riservate alle famiglie, al fine di prendere rapida visione delle valutazioni e delle note discipli</w:t>
      </w:r>
      <w:r w:rsidR="00FA4C70" w:rsidRPr="00A56FFE">
        <w:rPr>
          <w:rFonts w:ascii="Verdana" w:hAnsi="Verdana"/>
        </w:rPr>
        <w:t xml:space="preserve">nari inserite dagli insegnanti. </w:t>
      </w:r>
    </w:p>
    <w:p w:rsidR="002421BC" w:rsidRPr="00A56FFE" w:rsidRDefault="002421BC" w:rsidP="00A56FFE">
      <w:pPr>
        <w:spacing w:after="0"/>
        <w:jc w:val="both"/>
        <w:rPr>
          <w:rFonts w:ascii="Verdana" w:hAnsi="Verdana"/>
        </w:rPr>
      </w:pPr>
      <w:r w:rsidRPr="00A56FFE">
        <w:rPr>
          <w:rFonts w:ascii="Verdana" w:hAnsi="Verdana"/>
        </w:rPr>
        <w:t xml:space="preserve">I genitori, eventualmente sprovvisti di PC, sono invitati a darne comunicazione al coordinatore di classe per concordare l’utilizzo </w:t>
      </w:r>
      <w:r w:rsidR="00DB4EFD">
        <w:rPr>
          <w:rFonts w:ascii="Verdana" w:hAnsi="Verdana"/>
        </w:rPr>
        <w:t>di un</w:t>
      </w:r>
      <w:r w:rsidRPr="00A56FFE">
        <w:rPr>
          <w:rFonts w:ascii="Verdana" w:hAnsi="Verdana"/>
        </w:rPr>
        <w:t xml:space="preserve"> libretto </w:t>
      </w:r>
      <w:r w:rsidR="00FA4C70" w:rsidRPr="00A56FFE">
        <w:rPr>
          <w:rFonts w:ascii="Verdana" w:hAnsi="Verdana"/>
        </w:rPr>
        <w:t xml:space="preserve">che in questo caso </w:t>
      </w:r>
      <w:r w:rsidR="00A56FFE" w:rsidRPr="00A56FFE">
        <w:rPr>
          <w:rFonts w:ascii="Verdana" w:hAnsi="Verdana"/>
        </w:rPr>
        <w:t xml:space="preserve">limite </w:t>
      </w:r>
      <w:r w:rsidR="00FA4C70" w:rsidRPr="00A56FFE">
        <w:rPr>
          <w:rFonts w:ascii="Verdana" w:hAnsi="Verdana"/>
        </w:rPr>
        <w:t xml:space="preserve">si rende necessario </w:t>
      </w:r>
      <w:r w:rsidRPr="00A56FFE">
        <w:rPr>
          <w:rFonts w:ascii="Verdana" w:hAnsi="Verdana"/>
        </w:rPr>
        <w:t xml:space="preserve">per la comunicazione dei voti. </w:t>
      </w:r>
    </w:p>
    <w:p w:rsidR="002421BC" w:rsidRPr="00A56FFE" w:rsidRDefault="002421BC" w:rsidP="00A56FFE">
      <w:pPr>
        <w:spacing w:after="0"/>
        <w:jc w:val="both"/>
        <w:rPr>
          <w:rFonts w:ascii="Verdana" w:hAnsi="Verdana"/>
        </w:rPr>
      </w:pPr>
      <w:r w:rsidRPr="00A56FFE">
        <w:rPr>
          <w:rFonts w:ascii="Verdana" w:hAnsi="Verdana"/>
        </w:rPr>
        <w:t xml:space="preserve">Agli alunni si chiede un uso corretto del diario scolastico. </w:t>
      </w:r>
    </w:p>
    <w:p w:rsidR="002421BC" w:rsidRPr="000E385B" w:rsidRDefault="002421BC" w:rsidP="00A56FFE">
      <w:pPr>
        <w:jc w:val="both"/>
        <w:rPr>
          <w:rFonts w:ascii="Verdana" w:hAnsi="Verdana"/>
        </w:rPr>
      </w:pPr>
      <w:r w:rsidRPr="00A56FFE">
        <w:rPr>
          <w:rFonts w:ascii="Verdana" w:hAnsi="Verdana"/>
        </w:rPr>
        <w:t xml:space="preserve">È cura delle famiglie segnalare con tempestività all'Ufficio di Segreteria ogni cambiamento di domicilio, residenza e numero telefonico. Inoltre si sollecitano le famiglie a fornire all'Ufficio il numero telefonico di pronta reperibilità per far fronte ad ogni eventuale situazione di emergenza. </w:t>
      </w:r>
    </w:p>
    <w:p w:rsidR="002421BC"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COMPITI IN CLASSE/VERIFICHE</w:t>
      </w:r>
    </w:p>
    <w:p w:rsidR="002421BC" w:rsidRPr="000E385B" w:rsidRDefault="002421BC" w:rsidP="00DB4EFD">
      <w:pPr>
        <w:jc w:val="both"/>
        <w:rPr>
          <w:rFonts w:ascii="Verdana" w:hAnsi="Verdana"/>
        </w:rPr>
      </w:pPr>
      <w:r w:rsidRPr="008851E6">
        <w:rPr>
          <w:rFonts w:ascii="Verdana" w:hAnsi="Verdana"/>
        </w:rPr>
        <w:t>Anche la consegna delle verifiche periodiche è da ritenersi una forma di comunicazione scuola/famiglia.</w:t>
      </w:r>
      <w:r w:rsidRPr="000E385B">
        <w:rPr>
          <w:rFonts w:ascii="Verdana" w:hAnsi="Verdana"/>
        </w:rPr>
        <w:t xml:space="preserve"> I genitori, grazie al controllo accurato delle verifiche, possono prendere visione dei progressi o delle lacune ancora esistenti nelle diverse discipline ed attivare le iniziative eventualmente necessarie previo un opportuno confronto con i docenti interessati. Superfluo ricordare che le verifiche ed i compiti in classe debitamente firmati vanno restituiti con tempestività al docente. Qualora ne fosse ripetutamente segnalato il ritardo nella riconsegna da parte di un alunno verranno presi gli opportuni provvedimenti.</w:t>
      </w:r>
      <w:r w:rsidRPr="00067657">
        <w:rPr>
          <w:rFonts w:ascii="Verdana" w:hAnsi="Verdana"/>
        </w:rPr>
        <w:t xml:space="preserve"> </w:t>
      </w:r>
      <w:r>
        <w:rPr>
          <w:rFonts w:ascii="Verdana" w:hAnsi="Verdana"/>
        </w:rPr>
        <w:t xml:space="preserve">Per la scuola secondaria 1° sarà cura dei Consigli di classe stabilire i criteri di consegna delle verifiche. </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INFORMAZIONI SULLO STATO DI SALUTE DI UN ALUNNO</w:t>
      </w:r>
    </w:p>
    <w:p w:rsidR="002421BC" w:rsidRPr="000E385B" w:rsidRDefault="002421BC" w:rsidP="00A56FFE">
      <w:pPr>
        <w:jc w:val="both"/>
        <w:rPr>
          <w:rFonts w:ascii="Verdana" w:hAnsi="Verdana"/>
        </w:rPr>
      </w:pPr>
      <w:r w:rsidRPr="00067657">
        <w:rPr>
          <w:rFonts w:ascii="Verdana" w:hAnsi="Verdana"/>
        </w:rPr>
        <w:t>Si richiede la collaborazione dei genitori degli alunni con problemi di salute (asma, allergie, bronchiti croniche, diabete</w:t>
      </w:r>
      <w:proofErr w:type="gramStart"/>
      <w:r w:rsidRPr="00067657">
        <w:rPr>
          <w:rFonts w:ascii="Verdana" w:hAnsi="Verdana"/>
        </w:rPr>
        <w:t xml:space="preserve"> ....</w:t>
      </w:r>
      <w:proofErr w:type="gramEnd"/>
      <w:r w:rsidRPr="00067657">
        <w:rPr>
          <w:rFonts w:ascii="Verdana" w:hAnsi="Verdana"/>
        </w:rPr>
        <w:t>) perché forniscano al coordinatore di classe indicazioni utili sia per evitare comportamenti e/o attività che possano recare danno agli allievi sia per attuare le procedure legate al protocollo per la somministrazione di farmaci salvavita. Si assicura da parte degli operatori scolastici la massima riservatezza.</w:t>
      </w:r>
      <w:r>
        <w:rPr>
          <w:rFonts w:ascii="Verdana" w:hAnsi="Verdana"/>
        </w:rPr>
        <w:t xml:space="preserve"> </w:t>
      </w:r>
    </w:p>
    <w:p w:rsidR="002421BC" w:rsidRPr="000E385B" w:rsidRDefault="002421BC" w:rsidP="00DB4EFD">
      <w:pPr>
        <w:jc w:val="both"/>
        <w:rPr>
          <w:rFonts w:ascii="Verdana" w:hAnsi="Verdana"/>
        </w:rPr>
      </w:pPr>
      <w:r w:rsidRPr="000E385B">
        <w:rPr>
          <w:rFonts w:ascii="Verdana" w:hAnsi="Verdana"/>
        </w:rPr>
        <w:lastRenderedPageBreak/>
        <w:t xml:space="preserve">Per gli alunni della scuola secondaria si ricorda che la richiesta di esonero parziale e/o totale dall'attività sportiva deve essere consegnata all’ufficio di segreteria e per suo tramite al docente di educazione fisica con allegato il certificato medico. </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INCONTRI COLLEGIALI/ASSEMBLEARI</w:t>
      </w:r>
    </w:p>
    <w:p w:rsidR="002421BC" w:rsidRPr="000E385B" w:rsidRDefault="002421BC" w:rsidP="00A56FFE">
      <w:pPr>
        <w:spacing w:after="0"/>
        <w:jc w:val="both"/>
        <w:rPr>
          <w:rFonts w:ascii="Verdana" w:hAnsi="Verdana"/>
        </w:rPr>
      </w:pPr>
      <w:r w:rsidRPr="000E385B">
        <w:rPr>
          <w:rFonts w:ascii="Verdana" w:hAnsi="Verdana"/>
        </w:rPr>
        <w:t xml:space="preserve">Sono previste nel corso dell'anno riunioni periodiche che vedono la partecipazione della componente genitori. Di esse viene fornita di volta in volta comunicazione comprensiva dell'ordine del giorno. </w:t>
      </w:r>
    </w:p>
    <w:p w:rsidR="002421BC" w:rsidRPr="000E385B" w:rsidRDefault="002421BC" w:rsidP="00A56FFE">
      <w:pPr>
        <w:spacing w:after="0"/>
        <w:jc w:val="both"/>
        <w:rPr>
          <w:rFonts w:ascii="Verdana" w:hAnsi="Verdana"/>
        </w:rPr>
      </w:pPr>
      <w:r w:rsidRPr="000E385B">
        <w:rPr>
          <w:rFonts w:ascii="Verdana" w:hAnsi="Verdana"/>
        </w:rPr>
        <w:t>I genitori hanno diritto di riunirsi in assemblea nei locali della Scuola previa autorizzazione del Capo di Istituto, in orario extrascolastico e nel rispetto di quanto disciplinato dal Testo Unico 297/94.</w:t>
      </w:r>
    </w:p>
    <w:p w:rsidR="002421BC" w:rsidRPr="000E385B" w:rsidRDefault="002421BC" w:rsidP="00A56FFE">
      <w:pPr>
        <w:jc w:val="both"/>
        <w:rPr>
          <w:rFonts w:ascii="Verdana" w:hAnsi="Verdana"/>
        </w:rPr>
      </w:pPr>
      <w:r w:rsidRPr="000E385B">
        <w:rPr>
          <w:rFonts w:ascii="Verdana" w:hAnsi="Verdana"/>
        </w:rPr>
        <w:t xml:space="preserve">Si ricorda infine che le riunioni del Consiglio di Istituto sono aperte al pubblico e le date delle riunioni di questo organo sono comunicate </w:t>
      </w:r>
      <w:r w:rsidRPr="00A56FFE">
        <w:rPr>
          <w:rFonts w:ascii="Verdana" w:hAnsi="Verdana"/>
        </w:rPr>
        <w:t>sul</w:t>
      </w:r>
      <w:r>
        <w:rPr>
          <w:rFonts w:ascii="Verdana" w:hAnsi="Verdana"/>
        </w:rPr>
        <w:t xml:space="preserve"> </w:t>
      </w:r>
      <w:r w:rsidRPr="000E385B">
        <w:rPr>
          <w:rFonts w:ascii="Verdana" w:hAnsi="Verdana"/>
        </w:rPr>
        <w:t xml:space="preserve">sito della scuola. </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COLLOQUI CON I DOCENTI</w:t>
      </w:r>
    </w:p>
    <w:p w:rsidR="002421BC" w:rsidRDefault="002421BC" w:rsidP="00A56FFE">
      <w:pPr>
        <w:spacing w:after="0"/>
        <w:jc w:val="both"/>
        <w:rPr>
          <w:rFonts w:ascii="Verdana" w:hAnsi="Verdana"/>
        </w:rPr>
      </w:pPr>
      <w:r w:rsidRPr="00067657">
        <w:rPr>
          <w:rFonts w:ascii="Verdana" w:hAnsi="Verdana"/>
        </w:rPr>
        <w:t>Per la scuola secondaria 1° il calendario dei colloqui settimanali con i docenti viene comunicato entro la prima metà di</w:t>
      </w:r>
      <w:r w:rsidRPr="000E385B">
        <w:rPr>
          <w:rFonts w:ascii="Verdana" w:hAnsi="Verdana"/>
        </w:rPr>
        <w:t xml:space="preserve"> ottobre</w:t>
      </w:r>
      <w:r>
        <w:rPr>
          <w:rFonts w:ascii="Verdana" w:hAnsi="Verdana"/>
        </w:rPr>
        <w:t xml:space="preserve"> e pubblicato sul sito</w:t>
      </w:r>
      <w:r w:rsidRPr="000E385B">
        <w:rPr>
          <w:rFonts w:ascii="Verdana" w:hAnsi="Verdana"/>
        </w:rPr>
        <w:t>. Gli operatori scolastici sono sempre disponibili al dialogo con le famiglie e, se necessario, su specifica richiesta della famiglia al Coordinatore di classe possono essere concordate modalità diverse che meglio soddisfino particolari, motivate esigenze.</w:t>
      </w:r>
      <w:r>
        <w:rPr>
          <w:rFonts w:ascii="Verdana" w:hAnsi="Verdana"/>
        </w:rPr>
        <w:t xml:space="preserve"> </w:t>
      </w:r>
    </w:p>
    <w:p w:rsidR="002421BC" w:rsidRDefault="002421BC" w:rsidP="00A56FFE">
      <w:pPr>
        <w:jc w:val="both"/>
        <w:rPr>
          <w:rFonts w:ascii="Verdana" w:hAnsi="Verdana"/>
        </w:rPr>
      </w:pPr>
      <w:r>
        <w:rPr>
          <w:rFonts w:ascii="Verdana" w:hAnsi="Verdana"/>
        </w:rPr>
        <w:t xml:space="preserve">Per la scuola primaria i colloqui saranno fissati dalle docenti in concomitanza della consegna delle schede di valutazione e a metà quadrimestre. </w:t>
      </w:r>
    </w:p>
    <w:p w:rsidR="002421BC" w:rsidRPr="00DF4213"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DF4213">
        <w:rPr>
          <w:rFonts w:ascii="Verdana" w:hAnsi="Verdana"/>
          <w:b/>
        </w:rPr>
        <w:t>MODULISTICA</w:t>
      </w:r>
    </w:p>
    <w:p w:rsidR="002421BC" w:rsidRPr="00DF4213" w:rsidRDefault="002421BC" w:rsidP="00A56FFE">
      <w:pPr>
        <w:jc w:val="both"/>
        <w:rPr>
          <w:rFonts w:ascii="Verdana" w:hAnsi="Verdana"/>
        </w:rPr>
      </w:pPr>
      <w:r w:rsidRPr="00DF4213">
        <w:rPr>
          <w:rFonts w:ascii="Verdana" w:hAnsi="Verdana"/>
        </w:rPr>
        <w:t>Sul sito dell’Istituto, nella sezione a loro dedicata, i genitori possono trovare tutta la modulistica necessaria</w:t>
      </w:r>
    </w:p>
    <w:p w:rsidR="002421BC" w:rsidRPr="00DF4213"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DF4213">
        <w:rPr>
          <w:rFonts w:ascii="Verdana" w:hAnsi="Verdana"/>
          <w:b/>
        </w:rPr>
        <w:t>REGISTRO ELETTRONICO</w:t>
      </w:r>
    </w:p>
    <w:p w:rsidR="002421BC" w:rsidRPr="000E385B" w:rsidRDefault="002421BC" w:rsidP="00A56FFE">
      <w:pPr>
        <w:jc w:val="both"/>
        <w:rPr>
          <w:rFonts w:ascii="Verdana" w:hAnsi="Verdana"/>
        </w:rPr>
      </w:pPr>
      <w:r w:rsidRPr="00A56FFE">
        <w:rPr>
          <w:rFonts w:ascii="Verdana" w:hAnsi="Verdana"/>
        </w:rPr>
        <w:t xml:space="preserve">I genitori degli studenti delle classi prime sono invitati, previo avviso, a ritarare la password per accedere alle aree del registro elettronico loro riservate. </w:t>
      </w:r>
    </w:p>
    <w:p w:rsidR="002421BC" w:rsidRPr="003D5F41"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3D5F41">
        <w:rPr>
          <w:rFonts w:ascii="Verdana" w:hAnsi="Verdana"/>
          <w:b/>
        </w:rPr>
        <w:t>ORARIO APERTURA AL PUBBLICO DEGLI UFFICI DI SEGRETERIA</w:t>
      </w:r>
    </w:p>
    <w:p w:rsidR="002421BC" w:rsidRPr="003D5F41" w:rsidRDefault="002421BC" w:rsidP="002421BC">
      <w:pPr>
        <w:rPr>
          <w:rFonts w:ascii="Verdana" w:hAnsi="Verdana"/>
        </w:rPr>
      </w:pPr>
      <w:r w:rsidRPr="003D5F41">
        <w:rPr>
          <w:rFonts w:ascii="Verdana" w:hAnsi="Verdana"/>
        </w:rPr>
        <w:t xml:space="preserve">A partire dal </w:t>
      </w:r>
      <w:r w:rsidR="003D5F41" w:rsidRPr="003D5F41">
        <w:rPr>
          <w:rFonts w:ascii="Verdana" w:hAnsi="Verdana"/>
          <w:b/>
        </w:rPr>
        <w:t>19</w:t>
      </w:r>
      <w:r w:rsidRPr="003D5F41">
        <w:rPr>
          <w:rFonts w:ascii="Verdana" w:hAnsi="Verdana"/>
        </w:rPr>
        <w:t xml:space="preserve"> settembre </w:t>
      </w:r>
      <w:r w:rsidR="003D5F41" w:rsidRPr="003D5F41">
        <w:rPr>
          <w:rFonts w:ascii="Verdana" w:hAnsi="Verdana"/>
        </w:rPr>
        <w:t>2016</w:t>
      </w:r>
      <w:r w:rsidRPr="003D5F41">
        <w:rPr>
          <w:rFonts w:ascii="Verdana" w:hAnsi="Verdana"/>
        </w:rPr>
        <w:t xml:space="preserve"> gli uffici di segreteria aprono lo sportello all'utenza come segue:</w:t>
      </w:r>
    </w:p>
    <w:p w:rsidR="002421BC" w:rsidRPr="003D5F41" w:rsidRDefault="002421BC" w:rsidP="002421BC">
      <w:pPr>
        <w:widowControl w:val="0"/>
        <w:numPr>
          <w:ilvl w:val="0"/>
          <w:numId w:val="1"/>
        </w:numPr>
        <w:suppressAutoHyphens/>
        <w:overflowPunct w:val="0"/>
        <w:autoSpaceDE w:val="0"/>
        <w:spacing w:after="0" w:line="240" w:lineRule="auto"/>
        <w:ind w:left="360"/>
        <w:textAlignment w:val="baseline"/>
        <w:outlineLvl w:val="2"/>
        <w:rPr>
          <w:rFonts w:ascii="Verdana" w:hAnsi="Verdana"/>
          <w:b/>
        </w:rPr>
      </w:pPr>
      <w:r w:rsidRPr="003D5F41">
        <w:rPr>
          <w:rFonts w:ascii="Verdana" w:hAnsi="Verdana"/>
          <w:b/>
        </w:rPr>
        <w:t>SULBIATE:</w:t>
      </w:r>
    </w:p>
    <w:p w:rsidR="002421BC" w:rsidRPr="003D5F41" w:rsidRDefault="002421BC" w:rsidP="002421BC">
      <w:pPr>
        <w:rPr>
          <w:rFonts w:ascii="Verdana" w:hAnsi="Verdana"/>
        </w:rPr>
      </w:pPr>
      <w:r w:rsidRPr="003D5F41">
        <w:rPr>
          <w:rFonts w:ascii="Verdana" w:hAnsi="Verdana"/>
        </w:rPr>
        <w:t>dalle ore 8.15 alle ore 10,30 dal lunedì al venerdì</w:t>
      </w:r>
    </w:p>
    <w:p w:rsidR="002421BC" w:rsidRPr="003D5F41" w:rsidRDefault="002421BC" w:rsidP="002421BC">
      <w:pPr>
        <w:rPr>
          <w:rFonts w:ascii="Verdana" w:hAnsi="Verdana"/>
        </w:rPr>
      </w:pPr>
      <w:r w:rsidRPr="003D5F41">
        <w:rPr>
          <w:rFonts w:ascii="Verdana" w:hAnsi="Verdana"/>
        </w:rPr>
        <w:t xml:space="preserve">dalle ore 15,00 alle ore 16.00 dal </w:t>
      </w:r>
      <w:r w:rsidR="003D5F41" w:rsidRPr="003D5F41">
        <w:rPr>
          <w:rFonts w:ascii="Verdana" w:hAnsi="Verdana"/>
        </w:rPr>
        <w:t>martedì</w:t>
      </w:r>
      <w:r w:rsidRPr="003D5F41">
        <w:rPr>
          <w:rFonts w:ascii="Verdana" w:hAnsi="Verdana"/>
        </w:rPr>
        <w:t xml:space="preserve"> al giovedì</w:t>
      </w:r>
    </w:p>
    <w:p w:rsidR="002421BC" w:rsidRPr="000E385B" w:rsidRDefault="002421BC" w:rsidP="002421BC">
      <w:pPr>
        <w:tabs>
          <w:tab w:val="left" w:pos="5955"/>
        </w:tabs>
        <w:rPr>
          <w:rFonts w:ascii="Verdana" w:hAnsi="Verdana"/>
        </w:rPr>
      </w:pPr>
      <w:r w:rsidRPr="003D5F41">
        <w:rPr>
          <w:rFonts w:ascii="Verdana" w:hAnsi="Verdana"/>
        </w:rPr>
        <w:t xml:space="preserve">Per </w:t>
      </w:r>
      <w:r w:rsidR="00DB4EFD" w:rsidRPr="003D5F41">
        <w:rPr>
          <w:rFonts w:ascii="Verdana" w:hAnsi="Verdana"/>
        </w:rPr>
        <w:t xml:space="preserve">tutte le </w:t>
      </w:r>
      <w:r w:rsidRPr="003D5F41">
        <w:rPr>
          <w:rFonts w:ascii="Verdana" w:hAnsi="Verdana"/>
        </w:rPr>
        <w:t xml:space="preserve">urgenze </w:t>
      </w:r>
      <w:r w:rsidR="00DB4EFD" w:rsidRPr="003D5F41">
        <w:rPr>
          <w:rFonts w:ascii="Verdana" w:hAnsi="Verdana"/>
        </w:rPr>
        <w:t xml:space="preserve">del caso </w:t>
      </w:r>
      <w:r w:rsidRPr="003D5F41">
        <w:rPr>
          <w:rFonts w:ascii="Verdana" w:hAnsi="Verdana"/>
        </w:rPr>
        <w:t>ci si può rivolgere agli uffici di Sulbiate negli orari sopra indicati.</w:t>
      </w:r>
      <w:r>
        <w:rPr>
          <w:rFonts w:ascii="Verdana" w:hAnsi="Verdana"/>
        </w:rPr>
        <w:t xml:space="preserve"> </w:t>
      </w:r>
      <w:r w:rsidRPr="000E385B">
        <w:rPr>
          <w:rFonts w:ascii="Verdana" w:hAnsi="Verdana"/>
        </w:rPr>
        <w:t xml:space="preserve"> </w:t>
      </w:r>
    </w:p>
    <w:p w:rsidR="002421BC" w:rsidRPr="009C2830" w:rsidRDefault="002421BC" w:rsidP="002421BC">
      <w:pPr>
        <w:widowControl w:val="0"/>
        <w:numPr>
          <w:ilvl w:val="0"/>
          <w:numId w:val="2"/>
        </w:numPr>
        <w:suppressAutoHyphens/>
        <w:overflowPunct w:val="0"/>
        <w:autoSpaceDE w:val="0"/>
        <w:spacing w:after="0" w:line="240" w:lineRule="auto"/>
        <w:textAlignment w:val="baseline"/>
        <w:outlineLvl w:val="2"/>
        <w:rPr>
          <w:rFonts w:ascii="Verdana" w:hAnsi="Verdana"/>
          <w:b/>
        </w:rPr>
      </w:pPr>
      <w:r w:rsidRPr="009C2830">
        <w:rPr>
          <w:rFonts w:ascii="Verdana" w:hAnsi="Verdana"/>
          <w:b/>
        </w:rPr>
        <w:t>ORARIO RICEVIMENTO DEL DIRIGENTE SCOLASTICO</w:t>
      </w:r>
    </w:p>
    <w:p w:rsidR="002421BC" w:rsidRPr="000E385B" w:rsidRDefault="002421BC" w:rsidP="00A56FFE">
      <w:pPr>
        <w:tabs>
          <w:tab w:val="left" w:pos="6315"/>
        </w:tabs>
        <w:jc w:val="both"/>
        <w:rPr>
          <w:rFonts w:ascii="Verdana" w:hAnsi="Verdana"/>
        </w:rPr>
      </w:pPr>
      <w:r w:rsidRPr="000E385B">
        <w:rPr>
          <w:rFonts w:ascii="Verdana" w:hAnsi="Verdana"/>
        </w:rPr>
        <w:t>Il dirigente scolas</w:t>
      </w:r>
      <w:r>
        <w:rPr>
          <w:rFonts w:ascii="Verdana" w:hAnsi="Verdana"/>
        </w:rPr>
        <w:t xml:space="preserve">tico riceve previo appuntamento. Al Dirigente scolastico è anche possibile inviare una mail all’indirizzo </w:t>
      </w:r>
      <w:hyperlink r:id="rId10" w:history="1">
        <w:r w:rsidRPr="00E338F3">
          <w:rPr>
            <w:rStyle w:val="Collegamentoipertestuale"/>
            <w:rFonts w:ascii="Verdana" w:hAnsi="Verdana"/>
          </w:rPr>
          <w:t>dirigente.sulbiateronco@gmail.com</w:t>
        </w:r>
      </w:hyperlink>
      <w:r>
        <w:rPr>
          <w:rFonts w:ascii="Verdana" w:hAnsi="Verdana"/>
        </w:rPr>
        <w:t xml:space="preserve"> </w:t>
      </w:r>
    </w:p>
    <w:p w:rsidR="00A56FFE" w:rsidRPr="00B473FB" w:rsidRDefault="00A56FFE" w:rsidP="00A56FFE">
      <w:pPr>
        <w:shd w:val="clear" w:color="auto" w:fill="FFFFFF"/>
        <w:spacing w:after="0"/>
        <w:rPr>
          <w:rFonts w:ascii="Verdana" w:hAnsi="Verdana" w:cs="Arial"/>
          <w:color w:val="222222"/>
          <w:lang w:eastAsia="it-IT"/>
        </w:rPr>
      </w:pPr>
    </w:p>
    <w:p w:rsidR="00A56FFE" w:rsidRPr="00A56FFE" w:rsidRDefault="00A56FFE" w:rsidP="00A56FFE">
      <w:pPr>
        <w:tabs>
          <w:tab w:val="left" w:pos="6315"/>
        </w:tabs>
        <w:spacing w:after="0"/>
        <w:jc w:val="both"/>
        <w:rPr>
          <w:rFonts w:ascii="Verdana" w:hAnsi="Verdana"/>
        </w:rPr>
      </w:pPr>
      <w:r>
        <w:rPr>
          <w:rFonts w:ascii="Verdana" w:hAnsi="Verdana"/>
        </w:rPr>
        <w:tab/>
      </w:r>
      <w:r w:rsidRPr="00A56FFE">
        <w:rPr>
          <w:rFonts w:ascii="Verdana" w:hAnsi="Verdana"/>
        </w:rPr>
        <w:t>Il Dirigente scolastico</w:t>
      </w:r>
    </w:p>
    <w:p w:rsidR="00A56FFE" w:rsidRPr="00A56FFE" w:rsidRDefault="00A56FFE" w:rsidP="00A56FFE">
      <w:pPr>
        <w:tabs>
          <w:tab w:val="left" w:pos="6315"/>
        </w:tabs>
        <w:spacing w:after="0"/>
        <w:jc w:val="both"/>
        <w:rPr>
          <w:rFonts w:ascii="Verdana" w:hAnsi="Verdana"/>
        </w:rPr>
      </w:pPr>
      <w:r>
        <w:rPr>
          <w:rFonts w:ascii="Verdana" w:hAnsi="Verdana"/>
        </w:rPr>
        <w:tab/>
      </w:r>
      <w:r w:rsidRPr="00A56FFE">
        <w:rPr>
          <w:rFonts w:ascii="Verdana" w:hAnsi="Verdana"/>
        </w:rPr>
        <w:t>Prof.ssa M. Lucia Lecchi</w:t>
      </w:r>
    </w:p>
    <w:p w:rsidR="00A56FFE" w:rsidRPr="001B3AB4" w:rsidRDefault="00A56FFE" w:rsidP="00A56FFE">
      <w:pPr>
        <w:autoSpaceDN w:val="0"/>
        <w:adjustRightInd w:val="0"/>
        <w:spacing w:after="0"/>
        <w:ind w:left="4956" w:firstLine="708"/>
        <w:jc w:val="both"/>
        <w:rPr>
          <w:rFonts w:ascii="Verdana" w:hAnsi="Verdana" w:cs="Arial"/>
          <w:sz w:val="18"/>
          <w:szCs w:val="18"/>
        </w:rPr>
      </w:pPr>
      <w:r>
        <w:rPr>
          <w:rFonts w:ascii="Verdana" w:hAnsi="Verdana"/>
          <w:sz w:val="16"/>
          <w:szCs w:val="16"/>
        </w:rPr>
        <w:t xml:space="preserve">Firma apposta ai sensi del’art.3 comma 2 </w:t>
      </w:r>
      <w:proofErr w:type="spellStart"/>
      <w:r>
        <w:rPr>
          <w:rFonts w:ascii="Verdana" w:hAnsi="Verdana"/>
          <w:sz w:val="16"/>
          <w:szCs w:val="16"/>
        </w:rPr>
        <w:t>D.</w:t>
      </w:r>
      <w:proofErr w:type="gramStart"/>
      <w:r>
        <w:rPr>
          <w:rFonts w:ascii="Verdana" w:hAnsi="Verdana"/>
          <w:sz w:val="16"/>
          <w:szCs w:val="16"/>
        </w:rPr>
        <w:t>L.vo</w:t>
      </w:r>
      <w:proofErr w:type="spellEnd"/>
      <w:proofErr w:type="gramEnd"/>
      <w:r>
        <w:rPr>
          <w:rFonts w:ascii="Verdana" w:hAnsi="Verdana"/>
          <w:sz w:val="16"/>
          <w:szCs w:val="16"/>
        </w:rPr>
        <w:t xml:space="preserve"> n. 39/93</w:t>
      </w:r>
    </w:p>
    <w:p w:rsidR="00C32CB8" w:rsidRDefault="00C32CB8" w:rsidP="00A56FFE">
      <w:pPr>
        <w:tabs>
          <w:tab w:val="left" w:pos="5955"/>
        </w:tabs>
        <w:spacing w:after="0"/>
        <w:jc w:val="both"/>
      </w:pPr>
    </w:p>
    <w:p w:rsidR="00C32CB8" w:rsidRDefault="00C32CB8"/>
    <w:sectPr w:rsidR="00C32CB8" w:rsidSect="00C32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Verdana" w:hAnsi="Verdana"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D4A08A1"/>
    <w:multiLevelType w:val="hybridMultilevel"/>
    <w:tmpl w:val="6352A3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CF7294"/>
    <w:multiLevelType w:val="hybridMultilevel"/>
    <w:tmpl w:val="BE2C1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15794E"/>
    <w:multiLevelType w:val="hybridMultilevel"/>
    <w:tmpl w:val="FDBC9E48"/>
    <w:lvl w:ilvl="0" w:tplc="00000002">
      <w:numFmt w:val="bullet"/>
      <w:lvlText w:val="-"/>
      <w:lvlJc w:val="left"/>
      <w:pPr>
        <w:ind w:left="720" w:hanging="360"/>
      </w:pPr>
      <w:rPr>
        <w:rFonts w:ascii="Verdana" w:hAnsi="Verdan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B8"/>
    <w:rsid w:val="002421BC"/>
    <w:rsid w:val="003139AD"/>
    <w:rsid w:val="003D5F41"/>
    <w:rsid w:val="008D46EC"/>
    <w:rsid w:val="00A56FFE"/>
    <w:rsid w:val="00B273A3"/>
    <w:rsid w:val="00C32CB8"/>
    <w:rsid w:val="00DB4EFD"/>
    <w:rsid w:val="00FA4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6F1"/>
  <w15:chartTrackingRefBased/>
  <w15:docId w15:val="{5BD02FE9-0AA3-47A0-88FC-1F21BA28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2CB8"/>
    <w:pPr>
      <w:spacing w:after="160"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2CB8"/>
    <w:rPr>
      <w:color w:val="0000FF"/>
      <w:u w:val="single"/>
    </w:rPr>
  </w:style>
  <w:style w:type="paragraph" w:customStyle="1" w:styleId="WW-Paragrafoelenco">
    <w:name w:val="WW-Paragrafo elenco"/>
    <w:basedOn w:val="Normale"/>
    <w:rsid w:val="00FA4C70"/>
    <w:pPr>
      <w:suppressAutoHyphens/>
      <w:spacing w:after="0" w:line="240" w:lineRule="auto"/>
      <w:ind w:left="720"/>
    </w:pPr>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ulbiateronco.gov.it" TargetMode="External"/><Relationship Id="rId3" Type="http://schemas.openxmlformats.org/officeDocument/2006/relationships/styles" Target="styles.xml"/><Relationship Id="rId7" Type="http://schemas.openxmlformats.org/officeDocument/2006/relationships/hyperlink" Target="http://www.icsulbiateronco.gov.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igente.sulbiateronco@gmail.com" TargetMode="External"/><Relationship Id="rId4" Type="http://schemas.openxmlformats.org/officeDocument/2006/relationships/settings" Target="settings.xml"/><Relationship Id="rId9" Type="http://schemas.openxmlformats.org/officeDocument/2006/relationships/hyperlink" Target="http://www.icsulbiateronc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600F-5FBC-41CD-8968-2875FF3A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Maria Meroni</dc:creator>
  <cp:keywords/>
  <dc:description/>
  <cp:lastModifiedBy>Carla Maria Meroni</cp:lastModifiedBy>
  <cp:revision>2</cp:revision>
  <dcterms:created xsi:type="dcterms:W3CDTF">2016-09-14T15:07:00Z</dcterms:created>
  <dcterms:modified xsi:type="dcterms:W3CDTF">2016-09-14T15:07:00Z</dcterms:modified>
</cp:coreProperties>
</file>