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62"/>
        <w:gridCol w:w="6066"/>
      </w:tblGrid>
      <w:tr w:rsidR="00FE19D3" w:rsidRPr="00FE19D3" w14:paraId="0BE229F0" w14:textId="77777777" w:rsidTr="001765C7">
        <w:trPr>
          <w:trHeight w:val="3512"/>
          <w:jc w:val="center"/>
        </w:trPr>
        <w:tc>
          <w:tcPr>
            <w:tcW w:w="3562" w:type="dxa"/>
          </w:tcPr>
          <w:p w14:paraId="25DAC9C9" w14:textId="77777777" w:rsidR="00FE19D3" w:rsidRPr="00FE19D3" w:rsidRDefault="00FE19D3" w:rsidP="00FE19D3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</w:pP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>IC "Maria Montessori"</w:t>
            </w:r>
          </w:p>
          <w:p w14:paraId="557BE548" w14:textId="77777777" w:rsidR="00FE19D3" w:rsidRPr="00FE19D3" w:rsidRDefault="00FE19D3" w:rsidP="00FE19D3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</w:pP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>RONCO B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RIANTI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>NO/SULBIATE</w:t>
            </w:r>
          </w:p>
          <w:p w14:paraId="0D17DD04" w14:textId="77777777" w:rsidR="00FE19D3" w:rsidRPr="00FE19D3" w:rsidRDefault="00FE19D3" w:rsidP="00FE19D3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>Via IV Novembre, 7 – 20884 Sulbiate MB</w:t>
            </w:r>
          </w:p>
          <w:p w14:paraId="67869E78" w14:textId="77777777" w:rsidR="00FE19D3" w:rsidRPr="00FE19D3" w:rsidRDefault="00FE19D3" w:rsidP="00FE19D3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</w:pP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>tel. 039/623775 - fax 039/6840862</w:t>
            </w:r>
          </w:p>
          <w:p w14:paraId="327A4E64" w14:textId="77777777" w:rsidR="00FE19D3" w:rsidRPr="00FE19D3" w:rsidRDefault="00FE19D3" w:rsidP="00FE19D3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</w:pPr>
            <w:r w:rsidRPr="00FE19D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c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>od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.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 xml:space="preserve"> fiscale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: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 xml:space="preserve">94037050153 </w:t>
            </w:r>
          </w:p>
          <w:p w14:paraId="191E2248" w14:textId="77777777" w:rsidR="00FE19D3" w:rsidRPr="00FE19D3" w:rsidRDefault="00FE19D3" w:rsidP="00FE19D3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</w:pP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 xml:space="preserve"> 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c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>od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.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 xml:space="preserve"> 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m</w:t>
            </w:r>
            <w:proofErr w:type="spellStart"/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>ecc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anografico</w:t>
            </w:r>
            <w:proofErr w:type="spellEnd"/>
            <w:r w:rsidRPr="00FE19D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: 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>M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BIC8DJ005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 xml:space="preserve"> </w:t>
            </w:r>
          </w:p>
          <w:p w14:paraId="3415D05D" w14:textId="77777777" w:rsidR="00FE19D3" w:rsidRPr="00FE19D3" w:rsidRDefault="00FE19D3" w:rsidP="00FE19D3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</w:pPr>
            <w:r w:rsidRPr="00FE19D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cod.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 xml:space="preserve"> 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univoco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 xml:space="preserve"> 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fatturazione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>: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>UF9M8S</w:t>
            </w:r>
          </w:p>
          <w:p w14:paraId="43E76011" w14:textId="77777777" w:rsidR="00FE19D3" w:rsidRPr="00FE19D3" w:rsidRDefault="00FE19D3" w:rsidP="00FE19D3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</w:pPr>
            <w:r w:rsidRPr="00FE19D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e</w:t>
            </w: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 xml:space="preserve">-mail: </w:t>
            </w:r>
            <w:hyperlink r:id="rId4" w:history="1">
              <w:r w:rsidRPr="00FE19D3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x-none" w:eastAsia="ar-SA"/>
                </w:rPr>
                <w:t>m</w:t>
              </w:r>
              <w:r w:rsidRPr="00FE19D3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bic8dj005</w:t>
              </w:r>
              <w:r w:rsidRPr="00FE19D3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x-none" w:eastAsia="ar-SA"/>
                </w:rPr>
                <w:t>@istruzione.it</w:t>
              </w:r>
            </w:hyperlink>
          </w:p>
          <w:p w14:paraId="7DAC9E18" w14:textId="20E0C0B0" w:rsidR="00FE19D3" w:rsidRPr="00FE19D3" w:rsidRDefault="00FE19D3" w:rsidP="001765C7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FE19D3"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  <w:t xml:space="preserve">PEC: </w:t>
            </w:r>
            <w:hyperlink r:id="rId5" w:history="1">
              <w:r w:rsidRPr="00FE19D3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x-none" w:eastAsia="ar-SA"/>
                </w:rPr>
                <w:t>m</w:t>
              </w:r>
              <w:r w:rsidRPr="00FE19D3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bic8dj005</w:t>
              </w:r>
              <w:r w:rsidRPr="00FE19D3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x-none" w:eastAsia="ar-SA"/>
                </w:rPr>
                <w:t>@pec.istruzione.it</w:t>
              </w:r>
            </w:hyperlink>
            <w:r w:rsidRPr="00FE19D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</w:t>
            </w:r>
          </w:p>
          <w:p w14:paraId="6239ED29" w14:textId="77777777" w:rsidR="00FE19D3" w:rsidRPr="00FE19D3" w:rsidRDefault="00FE19D3" w:rsidP="00FE19D3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 w:cs="Times New Roman"/>
                <w:sz w:val="20"/>
                <w:szCs w:val="20"/>
                <w:lang w:val="x-none" w:eastAsia="ar-SA"/>
              </w:rPr>
            </w:pPr>
            <w:hyperlink r:id="rId6" w:history="1">
              <w:r w:rsidRPr="00FE19D3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x-none" w:eastAsia="ar-SA"/>
                </w:rPr>
                <w:t>www.icsulbiate</w:t>
              </w:r>
              <w:r w:rsidRPr="00FE19D3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ronco</w:t>
              </w:r>
              <w:r w:rsidRPr="00FE19D3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x-none" w:eastAsia="ar-SA"/>
                </w:rPr>
                <w:t>.</w:t>
              </w:r>
              <w:proofErr w:type="spellStart"/>
              <w:r w:rsidRPr="00FE19D3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edu</w:t>
              </w:r>
              <w:proofErr w:type="spellEnd"/>
              <w:r w:rsidRPr="00FE19D3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x-none" w:eastAsia="ar-SA"/>
                </w:rPr>
                <w:t>.</w:t>
              </w:r>
              <w:proofErr w:type="spellStart"/>
              <w:r w:rsidRPr="00FE19D3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x-none" w:eastAsia="ar-SA"/>
                </w:rPr>
                <w:t>it</w:t>
              </w:r>
              <w:proofErr w:type="spellEnd"/>
            </w:hyperlink>
          </w:p>
        </w:tc>
        <w:tc>
          <w:tcPr>
            <w:tcW w:w="6066" w:type="dxa"/>
            <w:vAlign w:val="center"/>
          </w:tcPr>
          <w:p w14:paraId="634C3434" w14:textId="77777777" w:rsidR="00FE19D3" w:rsidRPr="00FE19D3" w:rsidRDefault="00FE19D3" w:rsidP="00FE19D3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FE19D3">
              <w:rPr>
                <w:rFonts w:eastAsia="Calibri" w:cs="Times New Roman"/>
                <w:noProof/>
                <w:lang w:eastAsia="it-IT"/>
              </w:rPr>
              <w:drawing>
                <wp:inline distT="0" distB="0" distL="0" distR="0" wp14:anchorId="3A37A98E" wp14:editId="047079D7">
                  <wp:extent cx="3635398" cy="540000"/>
                  <wp:effectExtent l="38100" t="38100" r="41275" b="31750"/>
                  <wp:docPr id="1" name="Immagine 1" descr="par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art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" t="6133" r="23294" b="6786"/>
                          <a:stretch/>
                        </pic:blipFill>
                        <pic:spPr bwMode="auto">
                          <a:xfrm>
                            <a:off x="0" y="0"/>
                            <a:ext cx="3635398" cy="54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7BA7D2" w14:textId="77777777" w:rsidR="00FE19D3" w:rsidRPr="00FE19D3" w:rsidRDefault="00FE19D3" w:rsidP="00FE19D3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FE19D3">
              <w:rPr>
                <w:rFonts w:eastAsia="Calibri" w:cs="Times New Roman"/>
                <w:noProof/>
                <w:lang w:eastAsia="it-IT"/>
              </w:rPr>
              <w:drawing>
                <wp:inline distT="0" distB="0" distL="0" distR="0" wp14:anchorId="69FEEAFE" wp14:editId="738A13D2">
                  <wp:extent cx="3676650" cy="79056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751"/>
                          <a:stretch/>
                        </pic:blipFill>
                        <pic:spPr bwMode="auto">
                          <a:xfrm>
                            <a:off x="0" y="0"/>
                            <a:ext cx="3914417" cy="84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42E346" w14:textId="77777777" w:rsidR="00FE19D3" w:rsidRPr="00FE19D3" w:rsidRDefault="00FE19D3" w:rsidP="00FE19D3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</w:pPr>
    </w:p>
    <w:p w14:paraId="7015B863" w14:textId="61308AA2" w:rsidR="00FE19D3" w:rsidRPr="00E9183F" w:rsidRDefault="00FE19D3" w:rsidP="00FE19D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FE19D3">
        <w:rPr>
          <w:rFonts w:ascii="Times New Roman" w:eastAsia="Calibri" w:hAnsi="Times New Roman" w:cs="Times New Roman"/>
        </w:rPr>
        <w:t xml:space="preserve">I.C. Montessori, Sulbiate Ronco </w:t>
      </w:r>
    </w:p>
    <w:p w14:paraId="1E43662C" w14:textId="2C185588" w:rsidR="00FE19D3" w:rsidRPr="00FE19D3" w:rsidRDefault="00FE19D3" w:rsidP="00FE19D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E9183F">
        <w:rPr>
          <w:rFonts w:ascii="Times New Roman" w:eastAsia="Calibri" w:hAnsi="Times New Roman" w:cs="Times New Roman"/>
        </w:rPr>
        <w:t xml:space="preserve">27.10.2020 </w:t>
      </w:r>
    </w:p>
    <w:p w14:paraId="0C4FA481" w14:textId="77777777" w:rsidR="00FE19D3" w:rsidRPr="00FE19D3" w:rsidRDefault="00FE19D3" w:rsidP="001765C7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E19D3">
        <w:rPr>
          <w:rFonts w:ascii="Times New Roman" w:eastAsia="Calibri" w:hAnsi="Times New Roman" w:cs="Times New Roman"/>
          <w:sz w:val="20"/>
          <w:szCs w:val="20"/>
        </w:rPr>
        <w:t>Ai docenti</w:t>
      </w:r>
    </w:p>
    <w:p w14:paraId="6666AA20" w14:textId="77777777" w:rsidR="00FE19D3" w:rsidRPr="00FE19D3" w:rsidRDefault="00FE19D3" w:rsidP="001765C7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E19D3">
        <w:rPr>
          <w:rFonts w:ascii="Times New Roman" w:eastAsia="Calibri" w:hAnsi="Times New Roman" w:cs="Times New Roman"/>
          <w:sz w:val="20"/>
          <w:szCs w:val="20"/>
        </w:rPr>
        <w:t xml:space="preserve">Alle famiglie </w:t>
      </w:r>
    </w:p>
    <w:p w14:paraId="0B996F7C" w14:textId="77777777" w:rsidR="00FE19D3" w:rsidRPr="00FE19D3" w:rsidRDefault="00FE19D3" w:rsidP="001765C7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E19D3">
        <w:rPr>
          <w:rFonts w:ascii="Times New Roman" w:eastAsia="Calibri" w:hAnsi="Times New Roman" w:cs="Times New Roman"/>
          <w:sz w:val="20"/>
          <w:szCs w:val="20"/>
        </w:rPr>
        <w:t xml:space="preserve">Al </w:t>
      </w:r>
      <w:proofErr w:type="spellStart"/>
      <w:r w:rsidRPr="00FE19D3">
        <w:rPr>
          <w:rFonts w:ascii="Times New Roman" w:eastAsia="Calibri" w:hAnsi="Times New Roman" w:cs="Times New Roman"/>
          <w:sz w:val="20"/>
          <w:szCs w:val="20"/>
        </w:rPr>
        <w:t>Dsga</w:t>
      </w:r>
      <w:proofErr w:type="spellEnd"/>
    </w:p>
    <w:p w14:paraId="1856A411" w14:textId="0F26BBB6" w:rsidR="00FE19D3" w:rsidRPr="00E9183F" w:rsidRDefault="00FE19D3" w:rsidP="001765C7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E19D3">
        <w:rPr>
          <w:rFonts w:ascii="Times New Roman" w:eastAsia="Calibri" w:hAnsi="Times New Roman" w:cs="Times New Roman"/>
          <w:sz w:val="20"/>
          <w:szCs w:val="20"/>
        </w:rPr>
        <w:t>Al personale Ata</w:t>
      </w:r>
    </w:p>
    <w:p w14:paraId="0D7BB460" w14:textId="77777777" w:rsidR="001765C7" w:rsidRPr="00E9183F" w:rsidRDefault="001765C7" w:rsidP="001765C7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9183F">
        <w:rPr>
          <w:rFonts w:ascii="Times New Roman" w:eastAsia="Calibri" w:hAnsi="Times New Roman" w:cs="Times New Roman"/>
          <w:b/>
          <w:bCs/>
          <w:sz w:val="20"/>
          <w:szCs w:val="20"/>
        </w:rPr>
        <w:t>Classe VA</w:t>
      </w:r>
    </w:p>
    <w:p w14:paraId="4EE0E69C" w14:textId="29201508" w:rsidR="00FE19D3" w:rsidRPr="00FE19D3" w:rsidRDefault="001765C7" w:rsidP="001765C7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</w:rPr>
      </w:pPr>
      <w:r w:rsidRPr="00E9183F">
        <w:rPr>
          <w:rFonts w:ascii="Times New Roman" w:eastAsia="Calibri" w:hAnsi="Times New Roman" w:cs="Times New Roman"/>
          <w:b/>
          <w:bCs/>
          <w:sz w:val="20"/>
          <w:szCs w:val="20"/>
        </w:rPr>
        <w:t>Scuola Primaria Ronco Briantino</w:t>
      </w:r>
    </w:p>
    <w:p w14:paraId="352396DB" w14:textId="77777777" w:rsidR="001765C7" w:rsidRDefault="00FE19D3" w:rsidP="00FE19D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D3">
        <w:rPr>
          <w:rFonts w:ascii="Times New Roman" w:eastAsia="Calibri" w:hAnsi="Times New Roman" w:cs="Times New Roman"/>
          <w:sz w:val="24"/>
          <w:szCs w:val="24"/>
        </w:rPr>
        <w:t xml:space="preserve">Circ. n. </w:t>
      </w:r>
      <w:r w:rsidRPr="001765C7">
        <w:rPr>
          <w:rFonts w:ascii="Times New Roman" w:eastAsia="Calibri" w:hAnsi="Times New Roman" w:cs="Times New Roman"/>
          <w:sz w:val="24"/>
          <w:szCs w:val="24"/>
        </w:rPr>
        <w:t>82</w:t>
      </w:r>
    </w:p>
    <w:p w14:paraId="69E62F10" w14:textId="5F8A6B12" w:rsidR="00FE19D3" w:rsidRPr="001765C7" w:rsidRDefault="00FE19D3" w:rsidP="00FE19D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C7">
        <w:rPr>
          <w:rFonts w:ascii="Times New Roman" w:eastAsia="Calibri" w:hAnsi="Times New Roman" w:cs="Times New Roman"/>
          <w:sz w:val="24"/>
          <w:szCs w:val="24"/>
        </w:rPr>
        <w:t xml:space="preserve">Oggetto: </w:t>
      </w:r>
      <w:r w:rsidR="001765C7" w:rsidRPr="001765C7">
        <w:rPr>
          <w:rFonts w:ascii="Times New Roman" w:eastAsia="Calibri" w:hAnsi="Times New Roman" w:cs="Times New Roman"/>
          <w:sz w:val="24"/>
          <w:szCs w:val="24"/>
        </w:rPr>
        <w:t>Quarantena classe V A Ronco Briantino</w:t>
      </w:r>
      <w:r w:rsidR="001765C7">
        <w:rPr>
          <w:rFonts w:ascii="Times New Roman" w:eastAsia="Calibri" w:hAnsi="Times New Roman" w:cs="Times New Roman"/>
          <w:sz w:val="24"/>
          <w:szCs w:val="24"/>
        </w:rPr>
        <w:t>.</w:t>
      </w:r>
      <w:r w:rsidR="001765C7" w:rsidRPr="001765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925048" w14:textId="5A201DD4" w:rsidR="00FE19D3" w:rsidRPr="001765C7" w:rsidRDefault="00FE19D3" w:rsidP="00FE19D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C7">
        <w:rPr>
          <w:rFonts w:ascii="Times New Roman" w:eastAsia="Calibri" w:hAnsi="Times New Roman" w:cs="Times New Roman"/>
          <w:sz w:val="24"/>
          <w:szCs w:val="24"/>
        </w:rPr>
        <w:t>Gentili genitori</w:t>
      </w:r>
      <w:r w:rsidR="001765C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274E001" w14:textId="4203D03D" w:rsidR="00DF5A86" w:rsidRPr="00AD1F15" w:rsidRDefault="00FE19D3" w:rsidP="00FE19D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765C7">
        <w:rPr>
          <w:rFonts w:ascii="Times New Roman" w:eastAsia="Calibri" w:hAnsi="Times New Roman" w:cs="Times New Roman"/>
          <w:sz w:val="24"/>
          <w:szCs w:val="24"/>
        </w:rPr>
        <w:t xml:space="preserve">In data odierna </w:t>
      </w:r>
      <w:r w:rsidR="002D7334">
        <w:rPr>
          <w:rFonts w:ascii="Times New Roman" w:eastAsia="Calibri" w:hAnsi="Times New Roman" w:cs="Times New Roman"/>
          <w:sz w:val="24"/>
          <w:szCs w:val="24"/>
        </w:rPr>
        <w:t xml:space="preserve"> (anche se datata 27.10) </w:t>
      </w:r>
      <w:r w:rsidRPr="001765C7">
        <w:rPr>
          <w:rFonts w:ascii="Times New Roman" w:eastAsia="Calibri" w:hAnsi="Times New Roman" w:cs="Times New Roman"/>
          <w:sz w:val="24"/>
          <w:szCs w:val="24"/>
        </w:rPr>
        <w:t xml:space="preserve">è pervenuta, presso l’Istituto scolastico, comunicazione del </w:t>
      </w:r>
      <w:r w:rsidRPr="001765C7">
        <w:rPr>
          <w:rFonts w:ascii="Times New Roman" w:hAnsi="Times New Roman" w:cs="Times New Roman"/>
          <w:sz w:val="24"/>
          <w:szCs w:val="24"/>
        </w:rPr>
        <w:t>Dipartimento di Igiene e Prevenzione Sanitaria Agenzia di Tutela della Salute (ATS) della Brianza</w:t>
      </w:r>
      <w:r w:rsidRPr="001765C7">
        <w:rPr>
          <w:rFonts w:ascii="Times New Roman" w:hAnsi="Times New Roman" w:cs="Times New Roman"/>
          <w:sz w:val="24"/>
          <w:szCs w:val="24"/>
        </w:rPr>
        <w:t>, in cui si chiede</w:t>
      </w:r>
      <w:r w:rsidR="001765C7">
        <w:rPr>
          <w:rFonts w:ascii="Times New Roman" w:hAnsi="Times New Roman" w:cs="Times New Roman"/>
          <w:sz w:val="24"/>
          <w:szCs w:val="24"/>
        </w:rPr>
        <w:t xml:space="preserve"> al Dirigente Scolastico </w:t>
      </w:r>
      <w:r w:rsidRPr="001765C7">
        <w:rPr>
          <w:rFonts w:ascii="Times New Roman" w:hAnsi="Times New Roman" w:cs="Times New Roman"/>
          <w:sz w:val="24"/>
          <w:szCs w:val="24"/>
        </w:rPr>
        <w:t>di</w:t>
      </w:r>
      <w:r w:rsidR="00AD1F15">
        <w:rPr>
          <w:rFonts w:ascii="Times New Roman" w:hAnsi="Times New Roman" w:cs="Times New Roman"/>
          <w:sz w:val="24"/>
          <w:szCs w:val="24"/>
        </w:rPr>
        <w:t xml:space="preserve">: </w:t>
      </w:r>
      <w:r w:rsidRPr="001765C7">
        <w:rPr>
          <w:rFonts w:ascii="Times New Roman" w:hAnsi="Times New Roman" w:cs="Times New Roman"/>
          <w:sz w:val="24"/>
          <w:szCs w:val="24"/>
        </w:rPr>
        <w:t xml:space="preserve"> </w:t>
      </w:r>
      <w:r w:rsidRPr="00AD1F15">
        <w:rPr>
          <w:rFonts w:ascii="Times New Roman" w:hAnsi="Times New Roman" w:cs="Times New Roman"/>
          <w:i/>
          <w:iCs/>
          <w:sz w:val="24"/>
          <w:szCs w:val="24"/>
        </w:rPr>
        <w:t xml:space="preserve">divulgare alle famiglie degli alunni  e </w:t>
      </w:r>
      <w:r w:rsidR="00DF5A86" w:rsidRPr="00AD1F15">
        <w:rPr>
          <w:rFonts w:ascii="Times New Roman" w:hAnsi="Times New Roman" w:cs="Times New Roman"/>
          <w:i/>
          <w:iCs/>
          <w:sz w:val="24"/>
          <w:szCs w:val="24"/>
        </w:rPr>
        <w:t xml:space="preserve">al personale scolastico interessato la nota informativa in allegato riguardante l'avvio della misura preventiva di isolamento al domicilio per caso di positività al </w:t>
      </w:r>
      <w:proofErr w:type="spellStart"/>
      <w:r w:rsidR="00DF5A86" w:rsidRPr="00AD1F15">
        <w:rPr>
          <w:rFonts w:ascii="Times New Roman" w:hAnsi="Times New Roman" w:cs="Times New Roman"/>
          <w:i/>
          <w:iCs/>
          <w:sz w:val="24"/>
          <w:szCs w:val="24"/>
        </w:rPr>
        <w:t>covid</w:t>
      </w:r>
      <w:proofErr w:type="spellEnd"/>
      <w:r w:rsidR="00DF5A86" w:rsidRPr="00AD1F15">
        <w:rPr>
          <w:rFonts w:ascii="Times New Roman" w:hAnsi="Times New Roman" w:cs="Times New Roman"/>
          <w:i/>
          <w:iCs/>
          <w:sz w:val="24"/>
          <w:szCs w:val="24"/>
        </w:rPr>
        <w:t xml:space="preserve"> per la classe </w:t>
      </w:r>
      <w:r w:rsidRPr="00AD1F15">
        <w:rPr>
          <w:rFonts w:ascii="Times New Roman" w:hAnsi="Times New Roman" w:cs="Times New Roman"/>
          <w:i/>
          <w:iCs/>
          <w:sz w:val="24"/>
          <w:szCs w:val="24"/>
        </w:rPr>
        <w:t xml:space="preserve">VA </w:t>
      </w:r>
      <w:r w:rsidR="001765C7" w:rsidRPr="00AD1F15">
        <w:rPr>
          <w:rFonts w:ascii="Times New Roman" w:hAnsi="Times New Roman" w:cs="Times New Roman"/>
          <w:i/>
          <w:iCs/>
          <w:sz w:val="24"/>
          <w:szCs w:val="24"/>
        </w:rPr>
        <w:t xml:space="preserve"> Primaria di Ronco</w:t>
      </w:r>
      <w:r w:rsidR="00DF5A86" w:rsidRPr="00AD1F1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A79EA2" w14:textId="0E01B16F" w:rsidR="00FE19D3" w:rsidRPr="00AD1F15" w:rsidRDefault="00DF5A86" w:rsidP="00DF5A86">
      <w:pPr>
        <w:pStyle w:val="Testonormale"/>
        <w:rPr>
          <w:rFonts w:ascii="Times New Roman" w:hAnsi="Times New Roman" w:cs="Times New Roman"/>
          <w:i/>
          <w:iCs/>
          <w:sz w:val="24"/>
          <w:szCs w:val="24"/>
        </w:rPr>
      </w:pPr>
      <w:r w:rsidRPr="00AD1F15">
        <w:rPr>
          <w:rFonts w:ascii="Times New Roman" w:hAnsi="Times New Roman" w:cs="Times New Roman"/>
          <w:i/>
          <w:iCs/>
          <w:sz w:val="24"/>
          <w:szCs w:val="24"/>
        </w:rPr>
        <w:t xml:space="preserve">Si specifica che i familiari degli alunni e del personale scolastico della classe NON sono sottoposti ad alcun provvedimento di quarantena, nel caso gli stessi sviluppino sintomi simil </w:t>
      </w:r>
      <w:proofErr w:type="spellStart"/>
      <w:r w:rsidRPr="00AD1F15">
        <w:rPr>
          <w:rFonts w:ascii="Times New Roman" w:hAnsi="Times New Roman" w:cs="Times New Roman"/>
          <w:i/>
          <w:iCs/>
          <w:sz w:val="24"/>
          <w:szCs w:val="24"/>
        </w:rPr>
        <w:t>covid</w:t>
      </w:r>
      <w:proofErr w:type="spellEnd"/>
      <w:r w:rsidRPr="00AD1F15">
        <w:rPr>
          <w:rFonts w:ascii="Times New Roman" w:hAnsi="Times New Roman" w:cs="Times New Roman"/>
          <w:i/>
          <w:iCs/>
          <w:sz w:val="24"/>
          <w:szCs w:val="24"/>
        </w:rPr>
        <w:t xml:space="preserve"> devono contattare il proprio medico</w:t>
      </w:r>
      <w:r w:rsidR="00AD1F15" w:rsidRPr="00AD1F1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D1F15">
        <w:rPr>
          <w:rFonts w:ascii="Times New Roman" w:hAnsi="Times New Roman" w:cs="Times New Roman"/>
          <w:i/>
          <w:iCs/>
          <w:sz w:val="24"/>
          <w:szCs w:val="24"/>
        </w:rPr>
        <w:t xml:space="preserve"> Nella domanda di richiesta del congedo parentale effettuata all' INPS devono essere indicati gli elementi identificativi del provvedimento di quarantena disposto dal Dipartimento di prevenzione della ATS </w:t>
      </w:r>
      <w:proofErr w:type="gramStart"/>
      <w:r w:rsidRPr="00AD1F15">
        <w:rPr>
          <w:rFonts w:ascii="Times New Roman" w:hAnsi="Times New Roman" w:cs="Times New Roman"/>
          <w:i/>
          <w:iCs/>
          <w:sz w:val="24"/>
          <w:szCs w:val="24"/>
        </w:rPr>
        <w:t>Brianza :</w:t>
      </w:r>
      <w:proofErr w:type="gramEnd"/>
      <w:r w:rsidRPr="00AD1F15">
        <w:rPr>
          <w:rFonts w:ascii="Times New Roman" w:hAnsi="Times New Roman" w:cs="Times New Roman"/>
          <w:i/>
          <w:iCs/>
          <w:sz w:val="24"/>
          <w:szCs w:val="24"/>
        </w:rPr>
        <w:t xml:space="preserve"> nel campo numero del documento inserire  la data di emissione del documento composta dalle sole cifre numeriche ( es: 23102020)</w:t>
      </w:r>
      <w:r w:rsidR="00FE19D3" w:rsidRPr="00AD1F1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8C260BA" w14:textId="7A4F92B0" w:rsidR="00DF5A86" w:rsidRDefault="00DF5A86" w:rsidP="00DF5A86">
      <w:pPr>
        <w:pStyle w:val="Testonormale"/>
      </w:pPr>
      <w:r w:rsidRPr="00AD1F15">
        <w:rPr>
          <w:rFonts w:ascii="Times New Roman" w:hAnsi="Times New Roman" w:cs="Times New Roman"/>
          <w:i/>
          <w:iCs/>
          <w:sz w:val="24"/>
          <w:szCs w:val="24"/>
        </w:rPr>
        <w:t>In allegato informativa da inviare alle famiglie per la gestione dell'isolamento</w:t>
      </w:r>
      <w:r w:rsidRPr="001765C7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14:paraId="59BB535C" w14:textId="0279E025" w:rsidR="00667DEB" w:rsidRDefault="00667DEB" w:rsidP="00DF5A86">
      <w:pPr>
        <w:pStyle w:val="Testonormale"/>
      </w:pPr>
    </w:p>
    <w:p w14:paraId="18989840" w14:textId="4F2926E0" w:rsidR="00667DEB" w:rsidRPr="00633CFD" w:rsidRDefault="00667DEB" w:rsidP="00DF5A86">
      <w:pPr>
        <w:pStyle w:val="Testonormale"/>
        <w:rPr>
          <w:rFonts w:ascii="Times New Roman" w:hAnsi="Times New Roman" w:cs="Times New Roman"/>
        </w:rPr>
      </w:pPr>
      <w:r w:rsidRPr="00633CFD">
        <w:rPr>
          <w:rFonts w:ascii="Times New Roman" w:hAnsi="Times New Roman" w:cs="Times New Roman"/>
        </w:rPr>
        <w:t xml:space="preserve">Pertanto </w:t>
      </w:r>
      <w:proofErr w:type="spellStart"/>
      <w:r w:rsidRPr="00633CFD">
        <w:rPr>
          <w:rFonts w:ascii="Times New Roman" w:hAnsi="Times New Roman" w:cs="Times New Roman"/>
        </w:rPr>
        <w:t>Ats</w:t>
      </w:r>
      <w:proofErr w:type="spellEnd"/>
      <w:r w:rsidRPr="00633CFD">
        <w:rPr>
          <w:rFonts w:ascii="Times New Roman" w:hAnsi="Times New Roman" w:cs="Times New Roman"/>
        </w:rPr>
        <w:t xml:space="preserve"> dispone l’isolamento al domicilio della classe VA fino al giorno 28.10.2020 con rientro il giorno successivo. </w:t>
      </w:r>
    </w:p>
    <w:p w14:paraId="78C52E32" w14:textId="4DB23930" w:rsidR="00667DEB" w:rsidRPr="00633CFD" w:rsidRDefault="00667DEB" w:rsidP="00DF5A86">
      <w:pPr>
        <w:pStyle w:val="Testonormale"/>
        <w:rPr>
          <w:rFonts w:ascii="Times New Roman" w:hAnsi="Times New Roman" w:cs="Times New Roman"/>
        </w:rPr>
      </w:pPr>
      <w:r w:rsidRPr="00633CFD">
        <w:rPr>
          <w:rFonts w:ascii="Times New Roman" w:hAnsi="Times New Roman" w:cs="Times New Roman"/>
        </w:rPr>
        <w:t xml:space="preserve">Consapevole del </w:t>
      </w:r>
      <w:proofErr w:type="gramStart"/>
      <w:r w:rsidRPr="00633CFD">
        <w:rPr>
          <w:rFonts w:ascii="Times New Roman" w:hAnsi="Times New Roman" w:cs="Times New Roman"/>
        </w:rPr>
        <w:t>disagio  si</w:t>
      </w:r>
      <w:proofErr w:type="gramEnd"/>
      <w:r w:rsidRPr="00633CFD">
        <w:rPr>
          <w:rFonts w:ascii="Times New Roman" w:hAnsi="Times New Roman" w:cs="Times New Roman"/>
        </w:rPr>
        <w:t xml:space="preserve"> chiede ai genitori, </w:t>
      </w:r>
      <w:r w:rsidRPr="00633CFD">
        <w:rPr>
          <w:rFonts w:ascii="Times New Roman" w:hAnsi="Times New Roman" w:cs="Times New Roman"/>
          <w:u w:val="single"/>
        </w:rPr>
        <w:t>se possibile,</w:t>
      </w:r>
      <w:r w:rsidRPr="00633CFD">
        <w:rPr>
          <w:rFonts w:ascii="Times New Roman" w:hAnsi="Times New Roman" w:cs="Times New Roman"/>
        </w:rPr>
        <w:t xml:space="preserve">  di   anticipare l’uscita dei propri figli  in data odierna.</w:t>
      </w:r>
    </w:p>
    <w:p w14:paraId="44251B46" w14:textId="77777777" w:rsidR="002D7334" w:rsidRPr="00633CFD" w:rsidRDefault="002D7334" w:rsidP="00DF5A86">
      <w:pPr>
        <w:pStyle w:val="Testonormale"/>
        <w:rPr>
          <w:rFonts w:ascii="Times New Roman" w:hAnsi="Times New Roman" w:cs="Times New Roman"/>
        </w:rPr>
      </w:pPr>
    </w:p>
    <w:p w14:paraId="6A9FA8BB" w14:textId="2E7712FC" w:rsidR="00DF5A86" w:rsidRDefault="00DF5A86" w:rsidP="00DF5A86">
      <w:pPr>
        <w:pStyle w:val="Testonormale"/>
      </w:pPr>
      <w:r>
        <w:t xml:space="preserve">    </w:t>
      </w:r>
    </w:p>
    <w:p w14:paraId="4DB729D1" w14:textId="77777777" w:rsidR="00FE19D3" w:rsidRPr="00FE19D3" w:rsidRDefault="00FE19D3" w:rsidP="00FE19D3">
      <w:pPr>
        <w:spacing w:after="0" w:line="25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D3">
        <w:rPr>
          <w:rFonts w:ascii="Times New Roman" w:eastAsia="Calibri" w:hAnsi="Times New Roman" w:cs="Times New Roman"/>
          <w:sz w:val="24"/>
          <w:szCs w:val="24"/>
        </w:rPr>
        <w:t xml:space="preserve">Il Dirigente Scolastico </w:t>
      </w:r>
    </w:p>
    <w:p w14:paraId="06CC1DF5" w14:textId="5A5A855B" w:rsidR="00FE19D3" w:rsidRPr="00FE19D3" w:rsidRDefault="00FE19D3" w:rsidP="00FE19D3">
      <w:pPr>
        <w:spacing w:after="0" w:line="256" w:lineRule="auto"/>
        <w:ind w:left="4956" w:firstLine="708"/>
        <w:jc w:val="both"/>
        <w:rPr>
          <w:rFonts w:ascii="Brush Script MT" w:eastAsia="Calibri" w:hAnsi="Brush Script MT" w:cs="Times New Roman"/>
          <w:sz w:val="28"/>
          <w:szCs w:val="28"/>
        </w:rPr>
      </w:pPr>
      <w:r w:rsidRPr="00FE19D3">
        <w:rPr>
          <w:rFonts w:ascii="Brush Script MT" w:eastAsia="Calibri" w:hAnsi="Brush Script MT" w:cs="Times New Roman"/>
          <w:sz w:val="32"/>
          <w:szCs w:val="32"/>
        </w:rPr>
        <w:t xml:space="preserve">Prof.ssa </w:t>
      </w:r>
      <w:r w:rsidRPr="00FE19D3">
        <w:rPr>
          <w:rFonts w:ascii="Monotype Corsiva" w:eastAsia="Calibri" w:hAnsi="Monotype Corsiva" w:cs="Times New Roman"/>
          <w:sz w:val="28"/>
          <w:szCs w:val="28"/>
        </w:rPr>
        <w:t>Sonia Mastroleo</w:t>
      </w:r>
      <w:r w:rsidRPr="00FE19D3">
        <w:rPr>
          <w:rFonts w:ascii="Brush Script MT" w:eastAsia="Calibri" w:hAnsi="Brush Script MT" w:cs="Times New Roman"/>
          <w:sz w:val="28"/>
          <w:szCs w:val="28"/>
        </w:rPr>
        <w:t xml:space="preserve"> </w:t>
      </w:r>
    </w:p>
    <w:p w14:paraId="5FA6011D" w14:textId="77777777" w:rsidR="00FE19D3" w:rsidRPr="00FE19D3" w:rsidRDefault="00FE19D3" w:rsidP="00FE19D3">
      <w:pPr>
        <w:spacing w:after="0" w:line="256" w:lineRule="auto"/>
        <w:ind w:left="5382" w:firstLine="282"/>
        <w:contextualSpacing/>
        <w:jc w:val="both"/>
        <w:rPr>
          <w:rFonts w:ascii="Verdana" w:eastAsia="Calibri" w:hAnsi="Verdana" w:cs="Times New Roman"/>
          <w:sz w:val="16"/>
          <w:szCs w:val="16"/>
        </w:rPr>
      </w:pPr>
      <w:r w:rsidRPr="00FE19D3">
        <w:rPr>
          <w:rFonts w:ascii="Verdana" w:eastAsia="Calibri" w:hAnsi="Verdana" w:cs="Times New Roman"/>
          <w:sz w:val="16"/>
          <w:szCs w:val="16"/>
        </w:rPr>
        <w:t>Firma apposta ai sensi dell’art.3 comma 2 D.</w:t>
      </w:r>
      <w:proofErr w:type="gramStart"/>
      <w:r w:rsidRPr="00FE19D3">
        <w:rPr>
          <w:rFonts w:ascii="Verdana" w:eastAsia="Calibri" w:hAnsi="Verdana" w:cs="Times New Roman"/>
          <w:sz w:val="16"/>
          <w:szCs w:val="16"/>
        </w:rPr>
        <w:t>L.vo</w:t>
      </w:r>
      <w:proofErr w:type="gramEnd"/>
      <w:r w:rsidRPr="00FE19D3">
        <w:rPr>
          <w:rFonts w:ascii="Verdana" w:eastAsia="Calibri" w:hAnsi="Verdana" w:cs="Times New Roman"/>
          <w:sz w:val="16"/>
          <w:szCs w:val="16"/>
        </w:rPr>
        <w:t xml:space="preserve"> n. 39/93</w:t>
      </w:r>
    </w:p>
    <w:p w14:paraId="7E85AFD1" w14:textId="77777777" w:rsidR="00FE19D3" w:rsidRPr="00FE19D3" w:rsidRDefault="00FE19D3" w:rsidP="00FE19D3">
      <w:pPr>
        <w:spacing w:after="0" w:line="256" w:lineRule="auto"/>
        <w:ind w:left="4956" w:firstLine="708"/>
        <w:jc w:val="both"/>
        <w:rPr>
          <w:rFonts w:ascii="Verdana" w:eastAsia="Calibri" w:hAnsi="Verdana" w:cs="Times New Roman"/>
          <w:sz w:val="16"/>
          <w:szCs w:val="16"/>
        </w:rPr>
      </w:pPr>
    </w:p>
    <w:p w14:paraId="69B6CF8C" w14:textId="77777777" w:rsidR="00FE19D3" w:rsidRDefault="00FE19D3" w:rsidP="00FE19D3">
      <w:pPr>
        <w:pStyle w:val="Testonormale"/>
      </w:pPr>
    </w:p>
    <w:p w14:paraId="46435892" w14:textId="77777777" w:rsidR="00F66C5E" w:rsidRDefault="00E9183F"/>
    <w:sectPr w:rsidR="00F66C5E" w:rsidSect="00667DEB">
      <w:pgSz w:w="11906" w:h="16838"/>
      <w:pgMar w:top="73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86"/>
    <w:rsid w:val="001765C7"/>
    <w:rsid w:val="002D7334"/>
    <w:rsid w:val="004033EE"/>
    <w:rsid w:val="00633CFD"/>
    <w:rsid w:val="00640C1F"/>
    <w:rsid w:val="00667DEB"/>
    <w:rsid w:val="006C34A0"/>
    <w:rsid w:val="00AD1F15"/>
    <w:rsid w:val="00DF5A86"/>
    <w:rsid w:val="00E9183F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E484"/>
  <w15:chartTrackingRefBased/>
  <w15:docId w15:val="{70E24F94-9186-4213-9C39-F399FB49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DF5A86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F5A86"/>
    <w:rPr>
      <w:rFonts w:ascii="Calibri" w:hAnsi="Calibri"/>
      <w:szCs w:val="21"/>
    </w:rPr>
  </w:style>
  <w:style w:type="table" w:styleId="Grigliatabella">
    <w:name w:val="Table Grid"/>
    <w:basedOn w:val="Tabellanormale"/>
    <w:uiPriority w:val="39"/>
    <w:rsid w:val="00FE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ulbiateronco.edu.it" TargetMode="External"/><Relationship Id="rId5" Type="http://schemas.openxmlformats.org/officeDocument/2006/relationships/hyperlink" Target="mailto:miic8dj008@pec.istruzione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bic8dj005@istruzione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Sulbiate Ronco - Montessori</dc:creator>
  <cp:keywords/>
  <dc:description/>
  <cp:lastModifiedBy>Office Sulbiate Ronco - Montessori</cp:lastModifiedBy>
  <cp:revision>8</cp:revision>
  <dcterms:created xsi:type="dcterms:W3CDTF">2020-10-27T09:15:00Z</dcterms:created>
  <dcterms:modified xsi:type="dcterms:W3CDTF">2020-10-27T09:29:00Z</dcterms:modified>
</cp:coreProperties>
</file>